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90F1" w14:textId="29717A69" w:rsidR="00EE7C2B" w:rsidRDefault="00717180" w:rsidP="00EE7C2B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171E956" wp14:editId="4F434FDE">
            <wp:extent cx="2124075" cy="791330"/>
            <wp:effectExtent l="0" t="0" r="0" b="0"/>
            <wp:docPr id="125669199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691999" name="Picture 1" descr="A blue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28" cy="7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56AE" w14:textId="687B25B0" w:rsidR="00EE7C2B" w:rsidRPr="009E523D" w:rsidRDefault="00EE7C2B" w:rsidP="22AD112B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left"/>
        <w:rPr>
          <w:b/>
          <w:bCs/>
          <w:sz w:val="28"/>
          <w:szCs w:val="28"/>
        </w:rPr>
      </w:pPr>
      <w:r>
        <w:rPr>
          <w:b/>
          <w:color w:val="233289"/>
          <w:sz w:val="28"/>
          <w:szCs w:val="28"/>
        </w:rPr>
        <w:tab/>
      </w:r>
      <w:r>
        <w:rPr>
          <w:b/>
          <w:color w:val="233289"/>
          <w:sz w:val="28"/>
          <w:szCs w:val="28"/>
        </w:rPr>
        <w:tab/>
      </w:r>
      <w:r w:rsidR="00024138" w:rsidRPr="22AD112B">
        <w:rPr>
          <w:b/>
          <w:bCs/>
          <w:color w:val="233289"/>
          <w:sz w:val="28"/>
          <w:szCs w:val="28"/>
        </w:rPr>
        <w:t xml:space="preserve">Minor Change </w:t>
      </w:r>
      <w:r w:rsidRPr="22AD112B">
        <w:rPr>
          <w:b/>
          <w:bCs/>
          <w:color w:val="233289"/>
          <w:sz w:val="28"/>
          <w:szCs w:val="28"/>
        </w:rPr>
        <w:t>Proposal Form</w:t>
      </w:r>
    </w:p>
    <w:p w14:paraId="3318FE9E" w14:textId="77777777" w:rsidR="00EE7C2B" w:rsidRDefault="00EE7C2B" w:rsidP="00D17E03">
      <w:pPr>
        <w:rPr>
          <w:sz w:val="20"/>
        </w:rPr>
      </w:pPr>
    </w:p>
    <w:p w14:paraId="382108C5" w14:textId="4736A07A" w:rsidR="00D475AC" w:rsidRDefault="00D475AC" w:rsidP="5581972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4A2E6052">
        <w:rPr>
          <w:sz w:val="20"/>
          <w:szCs w:val="20"/>
        </w:rPr>
        <w:t xml:space="preserve">For </w:t>
      </w:r>
      <w:r w:rsidR="006951FA">
        <w:rPr>
          <w:sz w:val="20"/>
          <w:szCs w:val="20"/>
        </w:rPr>
        <w:t xml:space="preserve">more information </w:t>
      </w:r>
      <w:r w:rsidR="00064744">
        <w:rPr>
          <w:sz w:val="20"/>
          <w:szCs w:val="20"/>
        </w:rPr>
        <w:t xml:space="preserve">on making module changes </w:t>
      </w:r>
      <w:r w:rsidR="006951FA">
        <w:rPr>
          <w:sz w:val="20"/>
          <w:szCs w:val="20"/>
        </w:rPr>
        <w:t>please see the g</w:t>
      </w:r>
      <w:r w:rsidRPr="4A2E6052">
        <w:rPr>
          <w:sz w:val="20"/>
          <w:szCs w:val="20"/>
        </w:rPr>
        <w:t xml:space="preserve">uidance </w:t>
      </w:r>
      <w:r w:rsidR="006951FA">
        <w:rPr>
          <w:sz w:val="20"/>
          <w:szCs w:val="20"/>
        </w:rPr>
        <w:t xml:space="preserve">on </w:t>
      </w:r>
      <w:hyperlink r:id="rId12" w:history="1">
        <w:r w:rsidR="006951FA" w:rsidRPr="00E1383F">
          <w:rPr>
            <w:rStyle w:val="Hyperlink"/>
            <w:sz w:val="20"/>
            <w:szCs w:val="20"/>
          </w:rPr>
          <w:t>Course Change.</w:t>
        </w:r>
      </w:hyperlink>
      <w:r w:rsidR="006951FA">
        <w:rPr>
          <w:sz w:val="20"/>
          <w:szCs w:val="20"/>
        </w:rPr>
        <w:t xml:space="preserve"> </w:t>
      </w:r>
      <w:r w:rsidR="000D6D57">
        <w:rPr>
          <w:sz w:val="20"/>
          <w:szCs w:val="20"/>
        </w:rPr>
        <w:t xml:space="preserve">Please complete one form per </w:t>
      </w:r>
      <w:r w:rsidR="00B12263">
        <w:rPr>
          <w:sz w:val="20"/>
          <w:szCs w:val="20"/>
        </w:rPr>
        <w:t xml:space="preserve">module </w:t>
      </w:r>
      <w:r w:rsidR="000D6D57">
        <w:rPr>
          <w:sz w:val="20"/>
          <w:szCs w:val="20"/>
        </w:rPr>
        <w:t>change required.</w:t>
      </w:r>
    </w:p>
    <w:p w14:paraId="5B4B5951" w14:textId="77777777" w:rsidR="00D17E03" w:rsidRDefault="00D17E03" w:rsidP="00D17E03">
      <w:pPr>
        <w:jc w:val="left"/>
      </w:pPr>
    </w:p>
    <w:p w14:paraId="74AE6ECF" w14:textId="77777777" w:rsidR="00D17E03" w:rsidRPr="00AF3A09" w:rsidRDefault="00D17E03" w:rsidP="5581972A">
      <w:pPr>
        <w:pStyle w:val="Heading1"/>
        <w:pBdr>
          <w:right w:val="single" w:sz="4" w:space="7" w:color="233289"/>
        </w:pBdr>
        <w:ind w:left="-142" w:right="141"/>
        <w:rPr>
          <w:color w:val="FFFFFF" w:themeColor="background1"/>
        </w:rPr>
      </w:pPr>
      <w:r w:rsidRPr="5581972A">
        <w:rPr>
          <w:color w:val="FFFFFF" w:themeColor="background1"/>
        </w:rPr>
        <w:t>Section A – Proposal</w:t>
      </w:r>
    </w:p>
    <w:p w14:paraId="62DDFB1A" w14:textId="0BC5B2BC" w:rsidR="00D17E03" w:rsidRDefault="00D17E0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456"/>
        <w:gridCol w:w="5892"/>
      </w:tblGrid>
      <w:tr w:rsidR="00A95F95" w:rsidRPr="004D2D06" w14:paraId="347C340E" w14:textId="77777777" w:rsidTr="5581972A">
        <w:tc>
          <w:tcPr>
            <w:tcW w:w="10348" w:type="dxa"/>
            <w:gridSpan w:val="2"/>
            <w:shd w:val="clear" w:color="auto" w:fill="D1D6F3"/>
          </w:tcPr>
          <w:p w14:paraId="78F6F0AE" w14:textId="77777777" w:rsidR="00A95F95" w:rsidRDefault="00EC0A3A" w:rsidP="00D17E03">
            <w:pPr>
              <w:pStyle w:val="Tabletext"/>
              <w:rPr>
                <w:b/>
              </w:rPr>
            </w:pPr>
            <w:r>
              <w:rPr>
                <w:b/>
              </w:rPr>
              <w:t>Course</w:t>
            </w:r>
            <w:r w:rsidR="00A95F95">
              <w:rPr>
                <w:b/>
              </w:rPr>
              <w:t xml:space="preserve"> Information</w:t>
            </w:r>
          </w:p>
        </w:tc>
      </w:tr>
      <w:tr w:rsidR="00C50557" w14:paraId="42F32800" w14:textId="77777777" w:rsidTr="00E66876">
        <w:tc>
          <w:tcPr>
            <w:tcW w:w="4456" w:type="dxa"/>
            <w:shd w:val="clear" w:color="auto" w:fill="D1D6F3"/>
          </w:tcPr>
          <w:p w14:paraId="58E3B141" w14:textId="77777777" w:rsidR="00C50557" w:rsidRDefault="00C50557" w:rsidP="00A95F95">
            <w:pPr>
              <w:pStyle w:val="Tabletext"/>
            </w:pPr>
            <w:r>
              <w:t>Date of proposal</w:t>
            </w:r>
          </w:p>
        </w:tc>
        <w:tc>
          <w:tcPr>
            <w:tcW w:w="5892" w:type="dxa"/>
          </w:tcPr>
          <w:p w14:paraId="3213F6E3" w14:textId="77777777" w:rsidR="00C50557" w:rsidRDefault="00C50557" w:rsidP="00A95F95">
            <w:pPr>
              <w:pStyle w:val="Tabletext"/>
            </w:pPr>
          </w:p>
        </w:tc>
      </w:tr>
      <w:tr w:rsidR="00C50557" w14:paraId="166ECACB" w14:textId="77777777" w:rsidTr="00E66876">
        <w:tc>
          <w:tcPr>
            <w:tcW w:w="4456" w:type="dxa"/>
            <w:shd w:val="clear" w:color="auto" w:fill="D1D6F3"/>
          </w:tcPr>
          <w:p w14:paraId="164C7F87" w14:textId="00098961" w:rsidR="00C50557" w:rsidRDefault="00C50557" w:rsidP="00A95F95">
            <w:pPr>
              <w:pStyle w:val="Tabletext"/>
            </w:pPr>
            <w:r>
              <w:t>Name/role of Proposer</w:t>
            </w:r>
          </w:p>
        </w:tc>
        <w:tc>
          <w:tcPr>
            <w:tcW w:w="5892" w:type="dxa"/>
          </w:tcPr>
          <w:p w14:paraId="0FC512CC" w14:textId="77777777" w:rsidR="00C50557" w:rsidRDefault="00C50557" w:rsidP="00A95F95">
            <w:pPr>
              <w:pStyle w:val="Tabletext"/>
            </w:pPr>
          </w:p>
        </w:tc>
      </w:tr>
      <w:tr w:rsidR="00C50557" w14:paraId="22A7EF62" w14:textId="77777777" w:rsidTr="00E66876">
        <w:tc>
          <w:tcPr>
            <w:tcW w:w="4456" w:type="dxa"/>
            <w:shd w:val="clear" w:color="auto" w:fill="D1D6F3"/>
          </w:tcPr>
          <w:p w14:paraId="41FC63BF" w14:textId="77777777" w:rsidR="00C50557" w:rsidRDefault="00C50557" w:rsidP="00A95F95">
            <w:pPr>
              <w:pStyle w:val="Tabletext"/>
            </w:pPr>
            <w:r>
              <w:t>Course title</w:t>
            </w:r>
          </w:p>
        </w:tc>
        <w:tc>
          <w:tcPr>
            <w:tcW w:w="5892" w:type="dxa"/>
          </w:tcPr>
          <w:p w14:paraId="0A8B722D" w14:textId="77777777" w:rsidR="00C50557" w:rsidRDefault="00C50557" w:rsidP="00A95F95">
            <w:pPr>
              <w:pStyle w:val="Tabletext"/>
            </w:pPr>
          </w:p>
        </w:tc>
      </w:tr>
      <w:tr w:rsidR="00C50557" w14:paraId="62AC3E44" w14:textId="77777777" w:rsidTr="00E66876">
        <w:tc>
          <w:tcPr>
            <w:tcW w:w="4456" w:type="dxa"/>
            <w:tcBorders>
              <w:bottom w:val="single" w:sz="4" w:space="0" w:color="auto"/>
            </w:tcBorders>
            <w:shd w:val="clear" w:color="auto" w:fill="D1D6F3"/>
          </w:tcPr>
          <w:p w14:paraId="0821E202" w14:textId="77777777" w:rsidR="00C50557" w:rsidRDefault="00C50557" w:rsidP="00A95F95">
            <w:pPr>
              <w:pStyle w:val="Tabletext"/>
            </w:pPr>
            <w:r>
              <w:t>Course code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16E823A5" w14:textId="77777777" w:rsidR="00C50557" w:rsidRDefault="00C50557" w:rsidP="00A95F95">
            <w:pPr>
              <w:pStyle w:val="Tabletext"/>
            </w:pPr>
          </w:p>
        </w:tc>
      </w:tr>
    </w:tbl>
    <w:p w14:paraId="7D2E3E8C" w14:textId="4A9A9A24" w:rsidR="00435805" w:rsidRDefault="00435805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3969"/>
      </w:tblGrid>
      <w:tr w:rsidR="00435805" w:rsidRPr="00151AF5" w14:paraId="4EBC17BB" w14:textId="77777777" w:rsidTr="324EB08B">
        <w:trPr>
          <w:trHeight w:val="20"/>
        </w:trPr>
        <w:tc>
          <w:tcPr>
            <w:tcW w:w="6379" w:type="dxa"/>
            <w:gridSpan w:val="2"/>
            <w:shd w:val="clear" w:color="auto" w:fill="D1D6F3"/>
          </w:tcPr>
          <w:p w14:paraId="464CDCAD" w14:textId="188FE3E6" w:rsidR="00435805" w:rsidRPr="008F6F2F" w:rsidRDefault="0039274F" w:rsidP="00E66876">
            <w:pPr>
              <w:jc w:val="left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E220E6">
              <w:rPr>
                <w:b/>
              </w:rPr>
              <w:t>Course Details</w:t>
            </w:r>
            <w:r w:rsidR="00B7278E">
              <w:rPr>
                <w:b/>
              </w:rPr>
              <w:t xml:space="preserve"> – Courses impacted by the change</w:t>
            </w:r>
          </w:p>
        </w:tc>
        <w:tc>
          <w:tcPr>
            <w:tcW w:w="3969" w:type="dxa"/>
            <w:shd w:val="clear" w:color="auto" w:fill="D1D6F3"/>
          </w:tcPr>
          <w:p w14:paraId="0DBAB4F0" w14:textId="77777777" w:rsidR="00435805" w:rsidRPr="008F6F2F" w:rsidRDefault="00435805" w:rsidP="00E66876">
            <w:pPr>
              <w:jc w:val="left"/>
              <w:rPr>
                <w:b/>
              </w:rPr>
            </w:pPr>
          </w:p>
        </w:tc>
      </w:tr>
      <w:tr w:rsidR="00435805" w:rsidRPr="00151AF5" w14:paraId="6B3B6989" w14:textId="77777777" w:rsidTr="324EB08B">
        <w:trPr>
          <w:trHeight w:val="20"/>
        </w:trPr>
        <w:tc>
          <w:tcPr>
            <w:tcW w:w="851" w:type="dxa"/>
            <w:shd w:val="clear" w:color="auto" w:fill="D1D6F3"/>
          </w:tcPr>
          <w:p w14:paraId="20E731C9" w14:textId="3F9FAF1E" w:rsidR="00435805" w:rsidRPr="00E220E6" w:rsidRDefault="00E220E6" w:rsidP="00E6687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(X) where relevant</w:t>
            </w:r>
          </w:p>
        </w:tc>
        <w:tc>
          <w:tcPr>
            <w:tcW w:w="5528" w:type="dxa"/>
            <w:shd w:val="clear" w:color="auto" w:fill="D1D6F3"/>
          </w:tcPr>
          <w:p w14:paraId="606D9F1E" w14:textId="62767562" w:rsidR="00435805" w:rsidRPr="00151AF5" w:rsidRDefault="00435805" w:rsidP="00E66876">
            <w:pPr>
              <w:jc w:val="left"/>
            </w:pPr>
          </w:p>
        </w:tc>
        <w:tc>
          <w:tcPr>
            <w:tcW w:w="3969" w:type="dxa"/>
            <w:shd w:val="clear" w:color="auto" w:fill="D1D6F3"/>
          </w:tcPr>
          <w:p w14:paraId="687E3D74" w14:textId="77777777" w:rsidR="00435805" w:rsidRDefault="00435805" w:rsidP="00E66876">
            <w:pPr>
              <w:jc w:val="left"/>
            </w:pPr>
            <w:r>
              <w:t xml:space="preserve">Comments </w:t>
            </w:r>
          </w:p>
          <w:p w14:paraId="361C0011" w14:textId="00F6E359" w:rsidR="00435805" w:rsidRPr="00B34CA1" w:rsidRDefault="00435805" w:rsidP="00E66876">
            <w:pPr>
              <w:jc w:val="left"/>
              <w:rPr>
                <w:i/>
                <w:iCs/>
              </w:rPr>
            </w:pPr>
            <w:r w:rsidRPr="00B34CA1">
              <w:rPr>
                <w:i/>
                <w:iCs/>
                <w:color w:val="2F5496" w:themeColor="accent5" w:themeShade="BF"/>
              </w:rPr>
              <w:t xml:space="preserve">Only complete where </w:t>
            </w:r>
            <w:r>
              <w:rPr>
                <w:i/>
                <w:iCs/>
                <w:color w:val="2F5496" w:themeColor="accent5" w:themeShade="BF"/>
              </w:rPr>
              <w:t xml:space="preserve">further details are required </w:t>
            </w:r>
          </w:p>
        </w:tc>
      </w:tr>
      <w:tr w:rsidR="00435805" w:rsidRPr="0053702F" w14:paraId="6B0EEF83" w14:textId="77777777" w:rsidTr="324EB08B">
        <w:trPr>
          <w:trHeight w:val="604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211338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AA012" w14:textId="30B0D1B9" w:rsidR="009252FC" w:rsidRDefault="009252FC" w:rsidP="009252FC">
                <w:pPr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1B20AF3" w14:textId="65171D87" w:rsidR="00435805" w:rsidRPr="0053702F" w:rsidRDefault="00435805" w:rsidP="00E66876"/>
        </w:tc>
        <w:tc>
          <w:tcPr>
            <w:tcW w:w="5528" w:type="dxa"/>
          </w:tcPr>
          <w:p w14:paraId="365AF314" w14:textId="37AF5378" w:rsidR="00435805" w:rsidRPr="00B34CA1" w:rsidRDefault="008E0260" w:rsidP="00E66876">
            <w:r>
              <w:t>Single Honours</w:t>
            </w:r>
          </w:p>
        </w:tc>
        <w:tc>
          <w:tcPr>
            <w:tcW w:w="3969" w:type="dxa"/>
          </w:tcPr>
          <w:p w14:paraId="5A2C2832" w14:textId="49EB2786" w:rsidR="00435805" w:rsidRPr="00B34CA1" w:rsidRDefault="00C35276" w:rsidP="00E66876">
            <w:r>
              <w:t>n/a</w:t>
            </w:r>
          </w:p>
        </w:tc>
      </w:tr>
      <w:tr w:rsidR="00C70067" w:rsidRPr="0053702F" w14:paraId="6F34EFAF" w14:textId="77777777" w:rsidTr="324EB08B">
        <w:trPr>
          <w:trHeight w:val="493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13526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ECBB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091CA1A" w14:textId="4925F995" w:rsidR="00C70067" w:rsidRPr="0053702F" w:rsidRDefault="00C70067" w:rsidP="1119D3F7"/>
        </w:tc>
        <w:tc>
          <w:tcPr>
            <w:tcW w:w="5528" w:type="dxa"/>
          </w:tcPr>
          <w:p w14:paraId="668E25C9" w14:textId="7C204CFD" w:rsidR="00C70067" w:rsidRPr="008F6F2F" w:rsidRDefault="008E0260" w:rsidP="00C70067">
            <w:r>
              <w:t>Combined Honours</w:t>
            </w:r>
          </w:p>
        </w:tc>
        <w:tc>
          <w:tcPr>
            <w:tcW w:w="3969" w:type="dxa"/>
          </w:tcPr>
          <w:p w14:paraId="764C7BC3" w14:textId="699D33DC" w:rsidR="00C70067" w:rsidRDefault="008E0260" w:rsidP="00C70067">
            <w:r>
              <w:t>n/a</w:t>
            </w:r>
          </w:p>
        </w:tc>
      </w:tr>
      <w:tr w:rsidR="008E0260" w:rsidRPr="0053702F" w14:paraId="586AB668" w14:textId="77777777" w:rsidTr="324EB08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1940055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228BD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CDBF28D" w14:textId="4BF82E34" w:rsidR="008E0260" w:rsidRPr="00151AF5" w:rsidRDefault="008E0260" w:rsidP="008E0260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7CF4ED4D" w14:textId="7E3686C9" w:rsidR="008E0260" w:rsidRDefault="008E0260" w:rsidP="008E0260">
            <w:r>
              <w:t>Apprenticeship Course</w:t>
            </w:r>
          </w:p>
        </w:tc>
        <w:tc>
          <w:tcPr>
            <w:tcW w:w="3969" w:type="dxa"/>
          </w:tcPr>
          <w:p w14:paraId="5B409A42" w14:textId="6F8A49D6" w:rsidR="008E0260" w:rsidRDefault="008E0260" w:rsidP="008E0260">
            <w:r>
              <w:t>n/a</w:t>
            </w:r>
          </w:p>
        </w:tc>
      </w:tr>
      <w:tr w:rsidR="008E0260" w:rsidRPr="0053702F" w14:paraId="7E14F7CB" w14:textId="77777777" w:rsidTr="324EB08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68194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DF0B1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0E4AB38" w14:textId="30AE3005" w:rsidR="008E0260" w:rsidRPr="00151AF5" w:rsidRDefault="008E0260" w:rsidP="008E0260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2F894B5A" w14:textId="5CAA1FA3" w:rsidR="008E0260" w:rsidRDefault="008E0260" w:rsidP="008E0260">
            <w:r>
              <w:t>Course is Validated Collaborative Provision (list partner and delivery location to the right)</w:t>
            </w:r>
          </w:p>
        </w:tc>
        <w:tc>
          <w:tcPr>
            <w:tcW w:w="3969" w:type="dxa"/>
          </w:tcPr>
          <w:p w14:paraId="411C8487" w14:textId="77777777" w:rsidR="008E0260" w:rsidRDefault="008E0260" w:rsidP="008E0260"/>
        </w:tc>
      </w:tr>
      <w:tr w:rsidR="008E0260" w:rsidRPr="0053702F" w14:paraId="38A080DB" w14:textId="77777777" w:rsidTr="324EB08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69358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D367D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05733543" w14:textId="3970C0A0" w:rsidR="008E0260" w:rsidRPr="00151AF5" w:rsidRDefault="008E0260" w:rsidP="008E0260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2FCF1166" w14:textId="058CA39C" w:rsidR="008E0260" w:rsidRDefault="008E0260" w:rsidP="008E0260">
            <w:r>
              <w:t>Course is delivered in Franchised Collaborative Provision (list partnerships to the right)</w:t>
            </w:r>
          </w:p>
        </w:tc>
        <w:tc>
          <w:tcPr>
            <w:tcW w:w="3969" w:type="dxa"/>
          </w:tcPr>
          <w:p w14:paraId="35DB4987" w14:textId="77777777" w:rsidR="008E0260" w:rsidRDefault="008E0260" w:rsidP="008E0260"/>
        </w:tc>
      </w:tr>
      <w:tr w:rsidR="008E0260" w:rsidRPr="0053702F" w14:paraId="40F4E4B2" w14:textId="77777777" w:rsidTr="324EB08B">
        <w:trPr>
          <w:trHeight w:val="606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135664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143DB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74911D7" w14:textId="2BF48064" w:rsidR="008E0260" w:rsidRPr="0053702F" w:rsidRDefault="008E0260" w:rsidP="008E0260"/>
        </w:tc>
        <w:tc>
          <w:tcPr>
            <w:tcW w:w="5528" w:type="dxa"/>
          </w:tcPr>
          <w:p w14:paraId="093E294C" w14:textId="16229D56" w:rsidR="008E0260" w:rsidRPr="008F6F2F" w:rsidRDefault="0079072A" w:rsidP="008E0260">
            <w:r>
              <w:t xml:space="preserve">Other </w:t>
            </w:r>
            <w:r w:rsidR="008E0260" w:rsidRPr="008E33CB">
              <w:t>courses have this module listed as a core or option</w:t>
            </w:r>
            <w:r w:rsidR="008E0260">
              <w:t xml:space="preserve"> (list course titles and codes to the right)</w:t>
            </w:r>
          </w:p>
        </w:tc>
        <w:tc>
          <w:tcPr>
            <w:tcW w:w="3969" w:type="dxa"/>
          </w:tcPr>
          <w:p w14:paraId="30C2EC6D" w14:textId="77777777" w:rsidR="008E0260" w:rsidRDefault="008E0260" w:rsidP="008E0260"/>
        </w:tc>
      </w:tr>
      <w:tr w:rsidR="008E0260" w:rsidRPr="0053702F" w14:paraId="0476DDEE" w14:textId="77777777" w:rsidTr="324EB08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29113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66B9C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0DF64501" w14:textId="0842AB62" w:rsidR="008E0260" w:rsidRPr="00151AF5" w:rsidRDefault="008E0260" w:rsidP="008E0260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3BC1DDA7" w14:textId="05D570AF" w:rsidR="008E0260" w:rsidRDefault="00E965CA" w:rsidP="008E0260">
            <w:r>
              <w:t>T</w:t>
            </w:r>
            <w:r w:rsidR="00007831" w:rsidRPr="00007831">
              <w:t xml:space="preserve">his change affects the </w:t>
            </w:r>
            <w:r w:rsidR="00B7278E">
              <w:t>Combined Honours offer for Level 4</w:t>
            </w:r>
            <w:r w:rsidR="00C401FA">
              <w:t xml:space="preserve"> </w:t>
            </w:r>
          </w:p>
        </w:tc>
        <w:tc>
          <w:tcPr>
            <w:tcW w:w="3969" w:type="dxa"/>
          </w:tcPr>
          <w:p w14:paraId="1761228B" w14:textId="44268808" w:rsidR="008E0260" w:rsidRDefault="1083BFBA" w:rsidP="008E0260">
            <w:r>
              <w:t>n/a</w:t>
            </w:r>
          </w:p>
        </w:tc>
      </w:tr>
    </w:tbl>
    <w:p w14:paraId="281839D6" w14:textId="446F89A7" w:rsidR="00435805" w:rsidRDefault="00435805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4536"/>
      </w:tblGrid>
      <w:tr w:rsidR="000B70F2" w:rsidRPr="00151AF5" w14:paraId="0A0FB14C" w14:textId="77777777" w:rsidTr="433C845D">
        <w:trPr>
          <w:trHeight w:val="20"/>
        </w:trPr>
        <w:tc>
          <w:tcPr>
            <w:tcW w:w="10348" w:type="dxa"/>
            <w:gridSpan w:val="4"/>
            <w:shd w:val="clear" w:color="auto" w:fill="D1D6F3"/>
          </w:tcPr>
          <w:p w14:paraId="6B1E7231" w14:textId="2597BAFF" w:rsidR="000B70F2" w:rsidRPr="008F6F2F" w:rsidRDefault="000B70F2" w:rsidP="00E66876">
            <w:pPr>
              <w:jc w:val="lef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8E5854">
              <w:rPr>
                <w:b/>
              </w:rPr>
              <w:t xml:space="preserve">Module </w:t>
            </w:r>
            <w:r>
              <w:rPr>
                <w:b/>
              </w:rPr>
              <w:t>Change</w:t>
            </w:r>
          </w:p>
        </w:tc>
      </w:tr>
      <w:tr w:rsidR="000B70F2" w:rsidRPr="00151AF5" w14:paraId="546F67E6" w14:textId="77777777" w:rsidTr="433C845D">
        <w:trPr>
          <w:trHeight w:val="20"/>
        </w:trPr>
        <w:tc>
          <w:tcPr>
            <w:tcW w:w="993" w:type="dxa"/>
            <w:shd w:val="clear" w:color="auto" w:fill="D1D6F3"/>
          </w:tcPr>
          <w:p w14:paraId="17116EE1" w14:textId="06EE0B49" w:rsidR="000B70F2" w:rsidRPr="00E220E6" w:rsidRDefault="000B70F2" w:rsidP="00E6687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(X) where relevant</w:t>
            </w:r>
          </w:p>
        </w:tc>
        <w:tc>
          <w:tcPr>
            <w:tcW w:w="3827" w:type="dxa"/>
            <w:shd w:val="clear" w:color="auto" w:fill="D1D6F3"/>
          </w:tcPr>
          <w:p w14:paraId="12D75F0B" w14:textId="77777777" w:rsidR="000B70F2" w:rsidRPr="00151AF5" w:rsidRDefault="000B70F2" w:rsidP="00E66876">
            <w:pPr>
              <w:jc w:val="left"/>
            </w:pPr>
          </w:p>
        </w:tc>
        <w:tc>
          <w:tcPr>
            <w:tcW w:w="992" w:type="dxa"/>
            <w:shd w:val="clear" w:color="auto" w:fill="D1D6F3"/>
          </w:tcPr>
          <w:p w14:paraId="6DE54E63" w14:textId="7533B38D" w:rsidR="000B70F2" w:rsidRDefault="000B70F2" w:rsidP="00E66876">
            <w:pPr>
              <w:jc w:val="left"/>
            </w:pPr>
            <w:r>
              <w:rPr>
                <w:sz w:val="16"/>
                <w:szCs w:val="16"/>
              </w:rPr>
              <w:t>Please indicate (X) where relevant</w:t>
            </w:r>
          </w:p>
        </w:tc>
        <w:tc>
          <w:tcPr>
            <w:tcW w:w="4536" w:type="dxa"/>
            <w:shd w:val="clear" w:color="auto" w:fill="D1D6F3"/>
          </w:tcPr>
          <w:p w14:paraId="4D0503CB" w14:textId="5C10051E" w:rsidR="000B70F2" w:rsidRPr="00B34CA1" w:rsidRDefault="000B70F2" w:rsidP="00E66876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2F5496" w:themeColor="accent5" w:themeShade="BF"/>
              </w:rPr>
              <w:t xml:space="preserve"> </w:t>
            </w:r>
          </w:p>
        </w:tc>
      </w:tr>
      <w:tr w:rsidR="000B70F2" w:rsidRPr="0053702F" w14:paraId="341E47E1" w14:textId="77777777" w:rsidTr="433C845D">
        <w:trPr>
          <w:trHeight w:val="604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21231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2EDE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0F1C4A3" w14:textId="7A8576C7" w:rsidR="000B70F2" w:rsidRPr="0053702F" w:rsidRDefault="000B70F2" w:rsidP="00E66876"/>
        </w:tc>
        <w:tc>
          <w:tcPr>
            <w:tcW w:w="3827" w:type="dxa"/>
          </w:tcPr>
          <w:p w14:paraId="2E1CF113" w14:textId="77777777" w:rsidR="007A58CB" w:rsidRPr="007A58CB" w:rsidRDefault="007A58CB" w:rsidP="433C845D">
            <w:pPr>
              <w:jc w:val="left"/>
            </w:pPr>
            <w:r>
              <w:t xml:space="preserve">Module title change </w:t>
            </w:r>
          </w:p>
          <w:p w14:paraId="66117223" w14:textId="4FB9E454" w:rsidR="000B70F2" w:rsidRPr="00B34CA1" w:rsidRDefault="007A58CB" w:rsidP="433C845D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</w:tcPr>
          <w:sdt>
            <w:sdtPr>
              <w:rPr>
                <w:sz w:val="32"/>
                <w:szCs w:val="32"/>
              </w:rPr>
              <w:id w:val="-16013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3F1D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E8C9BB0" w14:textId="5B17D8E1" w:rsidR="000B70F2" w:rsidRDefault="000B70F2" w:rsidP="433C845D">
            <w:pPr>
              <w:jc w:val="left"/>
            </w:pPr>
          </w:p>
        </w:tc>
        <w:tc>
          <w:tcPr>
            <w:tcW w:w="4536" w:type="dxa"/>
          </w:tcPr>
          <w:p w14:paraId="46548926" w14:textId="473E0D53" w:rsidR="000B70F2" w:rsidRPr="00B34CA1" w:rsidRDefault="007A58CB" w:rsidP="433C845D">
            <w:pPr>
              <w:jc w:val="left"/>
            </w:pPr>
            <w:r>
              <w:t xml:space="preserve">Assessment task e.g., essay to exam, weighting, length/duration, alternative assessment task  </w:t>
            </w:r>
          </w:p>
        </w:tc>
      </w:tr>
      <w:tr w:rsidR="000B70F2" w:rsidRPr="0053702F" w14:paraId="37241A3C" w14:textId="77777777" w:rsidTr="433C845D">
        <w:trPr>
          <w:trHeight w:val="493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159982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E24C8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08B84AC0" w14:textId="728CB317" w:rsidR="000B70F2" w:rsidRPr="0053702F" w:rsidRDefault="000B70F2" w:rsidP="00E66876"/>
        </w:tc>
        <w:tc>
          <w:tcPr>
            <w:tcW w:w="3827" w:type="dxa"/>
          </w:tcPr>
          <w:p w14:paraId="21184A38" w14:textId="4127B612" w:rsidR="000B70F2" w:rsidRPr="008F6F2F" w:rsidRDefault="007A58CB" w:rsidP="433C845D">
            <w:pPr>
              <w:jc w:val="left"/>
            </w:pPr>
            <w:r>
              <w:t xml:space="preserve">Change of module aims/learning outcomes </w:t>
            </w:r>
          </w:p>
        </w:tc>
        <w:tc>
          <w:tcPr>
            <w:tcW w:w="992" w:type="dxa"/>
          </w:tcPr>
          <w:sdt>
            <w:sdtPr>
              <w:rPr>
                <w:sz w:val="32"/>
                <w:szCs w:val="32"/>
              </w:rPr>
              <w:id w:val="19983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6565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396D68C" w14:textId="601C6092" w:rsidR="000B70F2" w:rsidRDefault="000B70F2" w:rsidP="433C845D">
            <w:pPr>
              <w:jc w:val="left"/>
            </w:pPr>
          </w:p>
        </w:tc>
        <w:tc>
          <w:tcPr>
            <w:tcW w:w="4536" w:type="dxa"/>
          </w:tcPr>
          <w:p w14:paraId="3BE40F1A" w14:textId="5F81344C" w:rsidR="000B70F2" w:rsidRDefault="007A58CB" w:rsidP="433C845D">
            <w:pPr>
              <w:jc w:val="left"/>
            </w:pPr>
            <w:r>
              <w:t xml:space="preserve">Change of semester/trimester </w:t>
            </w:r>
            <w:r w:rsidR="00140EC3">
              <w:t xml:space="preserve">a </w:t>
            </w:r>
            <w:r w:rsidR="000F6BF2">
              <w:t>module</w:t>
            </w:r>
            <w:r w:rsidR="00140EC3">
              <w:t xml:space="preserve"> is delivered in</w:t>
            </w:r>
          </w:p>
        </w:tc>
      </w:tr>
      <w:tr w:rsidR="000B70F2" w:rsidRPr="0053702F" w14:paraId="2B0EADD9" w14:textId="77777777" w:rsidTr="433C845D">
        <w:trPr>
          <w:trHeight w:val="602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1958019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4C0F7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F0F35B4" w14:textId="0D1AE9AA" w:rsidR="000B70F2" w:rsidRPr="00151AF5" w:rsidRDefault="000B70F2" w:rsidP="00E66876">
            <w:pPr>
              <w:rPr>
                <w:noProof/>
                <w:lang w:eastAsia="en-GB"/>
              </w:rPr>
            </w:pPr>
          </w:p>
        </w:tc>
        <w:tc>
          <w:tcPr>
            <w:tcW w:w="3827" w:type="dxa"/>
          </w:tcPr>
          <w:p w14:paraId="4B6E5F7F" w14:textId="06226E07" w:rsidR="007A58CB" w:rsidRPr="007A58CB" w:rsidRDefault="007A58CB" w:rsidP="433C845D">
            <w:pPr>
              <w:jc w:val="left"/>
            </w:pPr>
            <w:r>
              <w:t>Significant change to module synopsis for PSRB courses</w:t>
            </w:r>
          </w:p>
          <w:p w14:paraId="058C264B" w14:textId="0020E9D1" w:rsidR="000B70F2" w:rsidRDefault="000B70F2" w:rsidP="433C845D">
            <w:pPr>
              <w:jc w:val="left"/>
            </w:pPr>
          </w:p>
        </w:tc>
        <w:tc>
          <w:tcPr>
            <w:tcW w:w="992" w:type="dxa"/>
          </w:tcPr>
          <w:sdt>
            <w:sdtPr>
              <w:rPr>
                <w:sz w:val="32"/>
                <w:szCs w:val="32"/>
              </w:rPr>
              <w:id w:val="42369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45D75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D29B931" w14:textId="27AB5C2E" w:rsidR="000B70F2" w:rsidRDefault="000B70F2" w:rsidP="433C845D">
            <w:pPr>
              <w:jc w:val="left"/>
            </w:pPr>
          </w:p>
        </w:tc>
        <w:tc>
          <w:tcPr>
            <w:tcW w:w="4536" w:type="dxa"/>
          </w:tcPr>
          <w:p w14:paraId="6CA5ADEF" w14:textId="2B80B099" w:rsidR="000B70F2" w:rsidRDefault="007A58CB" w:rsidP="433C845D">
            <w:pPr>
              <w:jc w:val="left"/>
            </w:pPr>
            <w:r>
              <w:t>Change to Level 4 modules that affects the combinations used with combined honours course</w:t>
            </w:r>
          </w:p>
        </w:tc>
      </w:tr>
      <w:tr w:rsidR="000B70F2" w:rsidRPr="0053702F" w14:paraId="72BF3773" w14:textId="77777777" w:rsidTr="433C845D">
        <w:trPr>
          <w:trHeight w:val="602"/>
        </w:trPr>
        <w:tc>
          <w:tcPr>
            <w:tcW w:w="993" w:type="dxa"/>
          </w:tcPr>
          <w:p w14:paraId="27C758BD" w14:textId="341532A5" w:rsidR="009252FC" w:rsidRDefault="00EA6883" w:rsidP="009252FC">
            <w:pPr>
              <w:jc w:val="left"/>
            </w:pPr>
            <w:sdt>
              <w:sdtPr>
                <w:rPr>
                  <w:sz w:val="32"/>
                  <w:szCs w:val="32"/>
                </w:rPr>
                <w:id w:val="-17159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FC"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D3039C4" w14:textId="25A42028" w:rsidR="000B70F2" w:rsidRPr="00151AF5" w:rsidRDefault="000B70F2" w:rsidP="00E66876">
            <w:pPr>
              <w:rPr>
                <w:noProof/>
                <w:lang w:eastAsia="en-GB"/>
              </w:rPr>
            </w:pPr>
          </w:p>
        </w:tc>
        <w:tc>
          <w:tcPr>
            <w:tcW w:w="3827" w:type="dxa"/>
          </w:tcPr>
          <w:p w14:paraId="6E250F88" w14:textId="0303B22E" w:rsidR="000B70F2" w:rsidRDefault="00780B3A" w:rsidP="433C845D">
            <w:pPr>
              <w:jc w:val="left"/>
            </w:pPr>
            <w:r>
              <w:t>A</w:t>
            </w:r>
            <w:r w:rsidR="007A58CB">
              <w:t>dd or remove optional module</w:t>
            </w:r>
            <w:r w:rsidR="00AB1F02">
              <w:t>, or changes to interchangeable module</w:t>
            </w:r>
          </w:p>
        </w:tc>
        <w:tc>
          <w:tcPr>
            <w:tcW w:w="992" w:type="dxa"/>
          </w:tcPr>
          <w:sdt>
            <w:sdtPr>
              <w:rPr>
                <w:sz w:val="32"/>
                <w:szCs w:val="32"/>
              </w:rPr>
              <w:id w:val="71469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57551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5E31B16" w14:textId="4A9AF149" w:rsidR="000B70F2" w:rsidRDefault="000B70F2" w:rsidP="433C845D">
            <w:pPr>
              <w:jc w:val="left"/>
            </w:pPr>
          </w:p>
        </w:tc>
        <w:tc>
          <w:tcPr>
            <w:tcW w:w="4536" w:type="dxa"/>
          </w:tcPr>
          <w:p w14:paraId="1ED1D403" w14:textId="66BB0EC5" w:rsidR="000B70F2" w:rsidRDefault="00C349FD" w:rsidP="433C845D">
            <w:pPr>
              <w:jc w:val="left"/>
            </w:pPr>
            <w:r>
              <w:t>Other</w:t>
            </w:r>
          </w:p>
        </w:tc>
      </w:tr>
    </w:tbl>
    <w:p w14:paraId="56E12E24" w14:textId="5CAA05F4" w:rsidR="006D0A83" w:rsidRDefault="006D0A8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B35B26" w:rsidRPr="004D2D06" w14:paraId="1EA66E24" w14:textId="77777777" w:rsidTr="004C51AF">
        <w:tc>
          <w:tcPr>
            <w:tcW w:w="10348" w:type="dxa"/>
            <w:gridSpan w:val="2"/>
            <w:shd w:val="clear" w:color="auto" w:fill="D1D6F3"/>
          </w:tcPr>
          <w:p w14:paraId="32B32BDC" w14:textId="618288BD" w:rsidR="00B35B26" w:rsidRPr="004D2D06" w:rsidRDefault="00B35B26" w:rsidP="004C51A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Modules</w:t>
            </w:r>
            <w:r w:rsidRPr="5581972A">
              <w:rPr>
                <w:b/>
                <w:bCs/>
              </w:rPr>
              <w:t xml:space="preserve"> </w:t>
            </w:r>
          </w:p>
        </w:tc>
      </w:tr>
      <w:tr w:rsidR="00B35B26" w14:paraId="777D20B8" w14:textId="77777777" w:rsidTr="004C51AF">
        <w:tc>
          <w:tcPr>
            <w:tcW w:w="604" w:type="dxa"/>
            <w:tcBorders>
              <w:bottom w:val="nil"/>
              <w:right w:val="nil"/>
            </w:tcBorders>
            <w:shd w:val="clear" w:color="auto" w:fill="D1D6F3"/>
          </w:tcPr>
          <w:p w14:paraId="71DC1F09" w14:textId="77777777" w:rsidR="00B35B26" w:rsidRDefault="00B35B26" w:rsidP="004C51AF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18CFD077" w14:textId="06C87D03" w:rsidR="00B35B26" w:rsidRDefault="00B35B26" w:rsidP="004C51AF">
            <w:pPr>
              <w:pStyle w:val="Tabletext"/>
            </w:pPr>
            <w:r>
              <w:t xml:space="preserve">Please indicate any module(s) to which the change would apply. Ensure module titles are exact, i.e.  as stated </w:t>
            </w:r>
            <w:r w:rsidRPr="00DB6945">
              <w:t xml:space="preserve">in the </w:t>
            </w:r>
            <w:r>
              <w:t xml:space="preserve">student </w:t>
            </w:r>
            <w:r w:rsidRPr="00DB6945">
              <w:t>records system</w:t>
            </w:r>
            <w:r>
              <w:t xml:space="preserve"> and approved Course Document..</w:t>
            </w:r>
          </w:p>
        </w:tc>
      </w:tr>
      <w:tr w:rsidR="00B35B26" w14:paraId="0573A9D2" w14:textId="77777777" w:rsidTr="004C51AF">
        <w:tc>
          <w:tcPr>
            <w:tcW w:w="10348" w:type="dxa"/>
            <w:gridSpan w:val="2"/>
            <w:shd w:val="clear" w:color="auto" w:fill="auto"/>
          </w:tcPr>
          <w:p w14:paraId="1F06BBD8" w14:textId="77777777" w:rsidR="00B35B26" w:rsidRDefault="00B35B26" w:rsidP="004C51AF">
            <w:pPr>
              <w:pStyle w:val="Tabletext"/>
            </w:pPr>
          </w:p>
          <w:p w14:paraId="606107C3" w14:textId="77777777" w:rsidR="00B35B26" w:rsidRDefault="00B35B26" w:rsidP="004C51AF">
            <w:pPr>
              <w:pStyle w:val="Tabletext"/>
            </w:pPr>
          </w:p>
        </w:tc>
      </w:tr>
    </w:tbl>
    <w:p w14:paraId="01B3393D" w14:textId="77777777" w:rsidR="00B35B26" w:rsidRDefault="00B35B26" w:rsidP="00D17E03">
      <w:pPr>
        <w:jc w:val="left"/>
      </w:pPr>
    </w:p>
    <w:p w14:paraId="00EE9A81" w14:textId="77777777" w:rsidR="00B35B26" w:rsidRDefault="00B35B26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6D0A83" w:rsidRPr="004D2D06" w14:paraId="70E6C916" w14:textId="77777777" w:rsidTr="592777B5">
        <w:tc>
          <w:tcPr>
            <w:tcW w:w="10348" w:type="dxa"/>
            <w:gridSpan w:val="2"/>
            <w:shd w:val="clear" w:color="auto" w:fill="D1D6F3"/>
          </w:tcPr>
          <w:p w14:paraId="17B409C0" w14:textId="334D7ABF" w:rsidR="006D0A83" w:rsidRPr="004D2D06" w:rsidRDefault="6BE3BB51" w:rsidP="5581972A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 xml:space="preserve">Description </w:t>
            </w:r>
          </w:p>
        </w:tc>
      </w:tr>
      <w:tr w:rsidR="003C21BE" w14:paraId="2F569002" w14:textId="77777777" w:rsidTr="592777B5">
        <w:tc>
          <w:tcPr>
            <w:tcW w:w="604" w:type="dxa"/>
            <w:tcBorders>
              <w:bottom w:val="nil"/>
              <w:right w:val="nil"/>
            </w:tcBorders>
            <w:shd w:val="clear" w:color="auto" w:fill="D1D6F3"/>
          </w:tcPr>
          <w:p w14:paraId="60BD55FD" w14:textId="6C7DC71F" w:rsidR="003C21BE" w:rsidRDefault="003C21BE" w:rsidP="006D0A83">
            <w:pPr>
              <w:pStyle w:val="Tabletext"/>
            </w:pPr>
            <w:bookmarkStart w:id="0" w:name="_Hlk114132604"/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5A98B4A2" w14:textId="54709316" w:rsidR="003C21BE" w:rsidRDefault="00CC78E6" w:rsidP="00FB588C">
            <w:pPr>
              <w:pStyle w:val="Tabletext"/>
            </w:pPr>
            <w:r>
              <w:t xml:space="preserve">Please </w:t>
            </w:r>
            <w:r w:rsidR="0013469D">
              <w:t xml:space="preserve">give a clear description of the proposed change. </w:t>
            </w:r>
          </w:p>
        </w:tc>
      </w:tr>
      <w:bookmarkEnd w:id="0"/>
      <w:tr w:rsidR="00887495" w14:paraId="03732E20" w14:textId="77777777" w:rsidTr="592777B5">
        <w:tc>
          <w:tcPr>
            <w:tcW w:w="604" w:type="dxa"/>
            <w:tcBorders>
              <w:top w:val="nil"/>
              <w:bottom w:val="single" w:sz="4" w:space="0" w:color="auto"/>
              <w:right w:val="nil"/>
            </w:tcBorders>
            <w:shd w:val="clear" w:color="auto" w:fill="D1D6F3"/>
          </w:tcPr>
          <w:p w14:paraId="7914563F" w14:textId="77777777" w:rsidR="00887495" w:rsidRDefault="00887495" w:rsidP="006D0A83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1C3DA1C1" w14:textId="6F83AE64" w:rsidR="00887495" w:rsidRDefault="008E5854" w:rsidP="00FB588C">
            <w:pPr>
              <w:pStyle w:val="Tabletext"/>
            </w:pPr>
            <w:r>
              <w:rPr>
                <w:i/>
                <w:iCs/>
                <w:color w:val="002060"/>
                <w:sz w:val="20"/>
                <w:szCs w:val="20"/>
              </w:rPr>
              <w:t xml:space="preserve">NOTE: </w:t>
            </w:r>
            <w:r w:rsidR="00887495" w:rsidRPr="22AD112B">
              <w:rPr>
                <w:i/>
                <w:iCs/>
                <w:color w:val="002060"/>
                <w:sz w:val="20"/>
                <w:szCs w:val="20"/>
              </w:rPr>
              <w:t xml:space="preserve">Where a module is being added or removed you must also complete the </w:t>
            </w:r>
            <w:hyperlink r:id="rId13">
              <w:r w:rsidR="00887495" w:rsidRPr="22AD112B">
                <w:rPr>
                  <w:rStyle w:val="Hyperlink"/>
                  <w:i/>
                  <w:iCs/>
                  <w:sz w:val="20"/>
                  <w:szCs w:val="20"/>
                </w:rPr>
                <w:t xml:space="preserve">Module External </w:t>
              </w:r>
            </w:hyperlink>
            <w:r w:rsidR="00887495" w:rsidRPr="22AD112B">
              <w:rPr>
                <w:rStyle w:val="Hyperlink"/>
                <w:i/>
                <w:iCs/>
                <w:sz w:val="20"/>
                <w:szCs w:val="20"/>
              </w:rPr>
              <w:t>Examiner Amendment Form</w:t>
            </w:r>
            <w:r w:rsidR="00887495" w:rsidRPr="22AD112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87495" w:rsidRPr="22AD112B">
              <w:rPr>
                <w:i/>
                <w:iCs/>
                <w:color w:val="002060"/>
                <w:sz w:val="20"/>
                <w:szCs w:val="20"/>
              </w:rPr>
              <w:t>as this will affect the External Examiner’s contract (this is a separate process).</w:t>
            </w:r>
          </w:p>
        </w:tc>
      </w:tr>
      <w:tr w:rsidR="003C21BE" w14:paraId="2956BB9F" w14:textId="77777777" w:rsidTr="592777B5">
        <w:tc>
          <w:tcPr>
            <w:tcW w:w="10348" w:type="dxa"/>
            <w:gridSpan w:val="2"/>
            <w:shd w:val="clear" w:color="auto" w:fill="auto"/>
          </w:tcPr>
          <w:p w14:paraId="2C4DE499" w14:textId="77777777" w:rsidR="003C21BE" w:rsidRDefault="003C21BE" w:rsidP="008F2A99">
            <w:pPr>
              <w:pStyle w:val="Tabletext"/>
            </w:pPr>
          </w:p>
          <w:p w14:paraId="43478218" w14:textId="77777777" w:rsidR="003C21BE" w:rsidRDefault="003C21BE" w:rsidP="008F2A99">
            <w:pPr>
              <w:pStyle w:val="Tabletext"/>
            </w:pPr>
          </w:p>
        </w:tc>
      </w:tr>
    </w:tbl>
    <w:p w14:paraId="4D3C5E48" w14:textId="77777777" w:rsidR="002742CB" w:rsidRDefault="002742CB" w:rsidP="002742CB"/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5B5FA0" w:rsidRPr="004D2D06" w14:paraId="4BAE5AD5" w14:textId="77777777" w:rsidTr="004C51AF">
        <w:tc>
          <w:tcPr>
            <w:tcW w:w="10348" w:type="dxa"/>
            <w:gridSpan w:val="2"/>
            <w:shd w:val="clear" w:color="auto" w:fill="D1D6F3"/>
          </w:tcPr>
          <w:p w14:paraId="5905B99B" w14:textId="4975F617" w:rsidR="00174EAE" w:rsidRPr="004D2D06" w:rsidRDefault="005B5FA0" w:rsidP="004C51AF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>Rationale</w:t>
            </w:r>
          </w:p>
        </w:tc>
      </w:tr>
      <w:tr w:rsidR="007E24DC" w14:paraId="6E03DF21" w14:textId="77777777" w:rsidTr="004C51AF">
        <w:tc>
          <w:tcPr>
            <w:tcW w:w="604" w:type="dxa"/>
            <w:tcBorders>
              <w:bottom w:val="nil"/>
              <w:right w:val="nil"/>
            </w:tcBorders>
            <w:shd w:val="clear" w:color="auto" w:fill="D1D6F3"/>
          </w:tcPr>
          <w:p w14:paraId="2256116B" w14:textId="77777777" w:rsidR="007E24DC" w:rsidRDefault="007E24DC" w:rsidP="004C51AF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688FC19F" w14:textId="4F0688D7" w:rsidR="007E24DC" w:rsidRDefault="007E24DC" w:rsidP="004C51AF">
            <w:pPr>
              <w:pStyle w:val="Tabletext"/>
            </w:pPr>
            <w:r w:rsidRPr="00552573">
              <w:t>Please provide clear information as to why the change is necessary.</w:t>
            </w:r>
          </w:p>
        </w:tc>
      </w:tr>
      <w:tr w:rsidR="00640F63" w:rsidRPr="004D2D06" w14:paraId="6CC9BB26" w14:textId="77777777" w:rsidTr="00766118">
        <w:tc>
          <w:tcPr>
            <w:tcW w:w="10348" w:type="dxa"/>
            <w:gridSpan w:val="2"/>
            <w:shd w:val="clear" w:color="auto" w:fill="auto"/>
          </w:tcPr>
          <w:p w14:paraId="4C94F0C3" w14:textId="77777777" w:rsidR="00640F63" w:rsidRDefault="00640F63" w:rsidP="004C51AF">
            <w:pPr>
              <w:pStyle w:val="Tabletext"/>
              <w:rPr>
                <w:b/>
                <w:bCs/>
              </w:rPr>
            </w:pPr>
          </w:p>
          <w:p w14:paraId="6A12C2D8" w14:textId="0C44F5C3" w:rsidR="00640F63" w:rsidRPr="5581972A" w:rsidRDefault="00640F63" w:rsidP="004C51AF">
            <w:pPr>
              <w:pStyle w:val="Tabletext"/>
              <w:rPr>
                <w:b/>
                <w:bCs/>
              </w:rPr>
            </w:pPr>
          </w:p>
        </w:tc>
      </w:tr>
    </w:tbl>
    <w:p w14:paraId="6C13B369" w14:textId="77777777" w:rsidR="005B5FA0" w:rsidRDefault="005B5FA0" w:rsidP="002742CB"/>
    <w:tbl>
      <w:tblPr>
        <w:tblStyle w:val="TableGrid"/>
        <w:tblW w:w="10348" w:type="dxa"/>
        <w:tblInd w:w="-147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386"/>
      </w:tblGrid>
      <w:tr w:rsidR="001929B3" w:rsidRPr="004D2D06" w14:paraId="4B799C4F" w14:textId="77777777" w:rsidTr="004C51AF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1D6F3"/>
          </w:tcPr>
          <w:p w14:paraId="1FF9C14E" w14:textId="483B2306" w:rsidR="001929B3" w:rsidRPr="004D2D06" w:rsidRDefault="001929B3" w:rsidP="00E66876">
            <w:pPr>
              <w:pStyle w:val="Tabletext"/>
              <w:rPr>
                <w:b/>
              </w:rPr>
            </w:pPr>
            <w:r>
              <w:rPr>
                <w:b/>
              </w:rPr>
              <w:t>Implementation</w:t>
            </w:r>
          </w:p>
        </w:tc>
      </w:tr>
      <w:tr w:rsidR="00721FAA" w14:paraId="5D20D53F" w14:textId="77777777" w:rsidTr="00766118">
        <w:trPr>
          <w:trHeight w:val="688"/>
        </w:trPr>
        <w:tc>
          <w:tcPr>
            <w:tcW w:w="568" w:type="dxa"/>
            <w:tcBorders>
              <w:right w:val="nil"/>
            </w:tcBorders>
            <w:shd w:val="clear" w:color="auto" w:fill="D1D6F3"/>
          </w:tcPr>
          <w:p w14:paraId="6282D547" w14:textId="77777777" w:rsidR="00721FAA" w:rsidRDefault="00721FAA" w:rsidP="00E66876">
            <w:pPr>
              <w:pStyle w:val="Tabletext"/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D1D6F3"/>
          </w:tcPr>
          <w:p w14:paraId="0E760E10" w14:textId="0379026F" w:rsidR="00721FAA" w:rsidRDefault="00721FAA" w:rsidP="00E66876">
            <w:pPr>
              <w:pStyle w:val="Tabletext"/>
            </w:pPr>
            <w:r>
              <w:t xml:space="preserve">Date from which the module change is to take effect </w:t>
            </w:r>
          </w:p>
          <w:p w14:paraId="62063A13" w14:textId="77777777" w:rsidR="00721FAA" w:rsidRDefault="00721FAA" w:rsidP="00E66876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E.g. September 2022</w:t>
            </w:r>
          </w:p>
        </w:tc>
        <w:tc>
          <w:tcPr>
            <w:tcW w:w="5386" w:type="dxa"/>
          </w:tcPr>
          <w:p w14:paraId="23EEE8EF" w14:textId="77777777" w:rsidR="00721FAA" w:rsidRDefault="00721FAA" w:rsidP="00E66876">
            <w:pPr>
              <w:pStyle w:val="Tabletext"/>
            </w:pPr>
          </w:p>
          <w:p w14:paraId="1F6AE03C" w14:textId="77777777" w:rsidR="00721FAA" w:rsidRDefault="00721FAA" w:rsidP="00E66876">
            <w:pPr>
              <w:pStyle w:val="Tabletext"/>
            </w:pPr>
          </w:p>
          <w:p w14:paraId="6229153E" w14:textId="77777777" w:rsidR="00721FAA" w:rsidRDefault="00721FAA" w:rsidP="00E66876">
            <w:pPr>
              <w:pStyle w:val="Tabletext"/>
            </w:pPr>
          </w:p>
        </w:tc>
      </w:tr>
      <w:tr w:rsidR="00721FAA" w14:paraId="570344BB" w14:textId="77777777" w:rsidTr="00766118">
        <w:tc>
          <w:tcPr>
            <w:tcW w:w="568" w:type="dxa"/>
            <w:tcBorders>
              <w:right w:val="nil"/>
            </w:tcBorders>
            <w:shd w:val="clear" w:color="auto" w:fill="D1D6F3"/>
          </w:tcPr>
          <w:p w14:paraId="400046DE" w14:textId="77777777" w:rsidR="00721FAA" w:rsidRDefault="00721FAA" w:rsidP="00E66876">
            <w:pPr>
              <w:pStyle w:val="Tabletext"/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D1D6F3"/>
          </w:tcPr>
          <w:p w14:paraId="09F7DCB8" w14:textId="7885CC6C" w:rsidR="00721FAA" w:rsidRDefault="00721FAA" w:rsidP="00E66876">
            <w:pPr>
              <w:pStyle w:val="Tabletext"/>
            </w:pPr>
            <w:r>
              <w:t xml:space="preserve">Cohort to which the change will first apply </w:t>
            </w:r>
          </w:p>
          <w:p w14:paraId="04DB2968" w14:textId="77777777" w:rsidR="00721FAA" w:rsidRPr="00EE7C2B" w:rsidRDefault="00721FAA" w:rsidP="00E66876">
            <w:pPr>
              <w:pStyle w:val="Tabletext"/>
            </w:pPr>
            <w:r w:rsidRPr="00EE7C2B">
              <w:rPr>
                <w:i/>
                <w:color w:val="002060"/>
                <w:sz w:val="20"/>
                <w:szCs w:val="20"/>
              </w:rPr>
              <w:t>E.g. Students commencing Level 5 in September 202</w:t>
            </w:r>
            <w:r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66D034D9" w14:textId="77777777" w:rsidR="00721FAA" w:rsidRDefault="00721FAA" w:rsidP="00E66876">
            <w:pPr>
              <w:pStyle w:val="Tabletext"/>
            </w:pPr>
          </w:p>
          <w:p w14:paraId="5C886044" w14:textId="77777777" w:rsidR="00721FAA" w:rsidRDefault="00721FAA" w:rsidP="00E66876">
            <w:pPr>
              <w:pStyle w:val="Tabletext"/>
            </w:pPr>
          </w:p>
          <w:p w14:paraId="76E1FF12" w14:textId="77777777" w:rsidR="00721FAA" w:rsidRDefault="00721FAA" w:rsidP="00E66876">
            <w:pPr>
              <w:pStyle w:val="Tabletext"/>
            </w:pPr>
          </w:p>
        </w:tc>
      </w:tr>
    </w:tbl>
    <w:p w14:paraId="7DD0C5AC" w14:textId="77777777" w:rsidR="002742CB" w:rsidRDefault="002742CB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3415C6" w:rsidRPr="004D2D06" w14:paraId="73DFA2D4" w14:textId="77777777" w:rsidTr="00E66876">
        <w:tc>
          <w:tcPr>
            <w:tcW w:w="10348" w:type="dxa"/>
            <w:gridSpan w:val="2"/>
            <w:shd w:val="clear" w:color="auto" w:fill="D1D6F3"/>
          </w:tcPr>
          <w:p w14:paraId="346DD05F" w14:textId="4B3033F9" w:rsidR="003415C6" w:rsidRPr="004D2D06" w:rsidRDefault="005F2132" w:rsidP="00E6687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Student C</w:t>
            </w:r>
            <w:r w:rsidR="00235787">
              <w:rPr>
                <w:b/>
                <w:bCs/>
              </w:rPr>
              <w:t>onsumer Right</w:t>
            </w:r>
            <w:r w:rsidR="0012172F">
              <w:rPr>
                <w:b/>
                <w:bCs/>
              </w:rPr>
              <w:t>s</w:t>
            </w:r>
          </w:p>
        </w:tc>
      </w:tr>
      <w:tr w:rsidR="003415C6" w14:paraId="0CAFF1B4" w14:textId="77777777" w:rsidTr="00E66876">
        <w:tc>
          <w:tcPr>
            <w:tcW w:w="604" w:type="dxa"/>
            <w:tcBorders>
              <w:bottom w:val="nil"/>
              <w:right w:val="nil"/>
            </w:tcBorders>
            <w:shd w:val="clear" w:color="auto" w:fill="D1D6F3"/>
          </w:tcPr>
          <w:p w14:paraId="65768272" w14:textId="77777777" w:rsidR="003415C6" w:rsidRDefault="003415C6" w:rsidP="00E66876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0E772AC1" w14:textId="23932755" w:rsidR="001E4846" w:rsidRDefault="001E4846" w:rsidP="00E66876">
            <w:pPr>
              <w:pStyle w:val="Tabletext"/>
            </w:pPr>
            <w:r>
              <w:t xml:space="preserve">Will the proposed change </w:t>
            </w:r>
            <w:r w:rsidR="006A1F4F">
              <w:t xml:space="preserve">alter information which </w:t>
            </w:r>
            <w:r w:rsidR="00602215">
              <w:t xml:space="preserve">has been made available to applicants or </w:t>
            </w:r>
            <w:r w:rsidR="006A1F4F">
              <w:t>student</w:t>
            </w:r>
            <w:r w:rsidR="00602215">
              <w:t>s</w:t>
            </w:r>
            <w:r w:rsidR="006A1F4F">
              <w:t xml:space="preserve"> </w:t>
            </w:r>
            <w:r w:rsidR="00602215">
              <w:t>(</w:t>
            </w:r>
            <w:r w:rsidR="006A1F4F">
              <w:t>e.g. prospectus entry, publications, web pages</w:t>
            </w:r>
            <w:r w:rsidR="00602215">
              <w:t xml:space="preserve">, </w:t>
            </w:r>
            <w:r w:rsidR="00D61309">
              <w:t>handbooks)? If so please explain.</w:t>
            </w:r>
          </w:p>
        </w:tc>
      </w:tr>
      <w:tr w:rsidR="003415C6" w14:paraId="4666F725" w14:textId="77777777" w:rsidTr="00E66876">
        <w:tc>
          <w:tcPr>
            <w:tcW w:w="604" w:type="dxa"/>
            <w:tcBorders>
              <w:top w:val="nil"/>
              <w:bottom w:val="single" w:sz="4" w:space="0" w:color="auto"/>
              <w:right w:val="nil"/>
            </w:tcBorders>
            <w:shd w:val="clear" w:color="auto" w:fill="D1D6F3"/>
          </w:tcPr>
          <w:p w14:paraId="54D833B9" w14:textId="77777777" w:rsidR="003415C6" w:rsidRDefault="003415C6" w:rsidP="00E66876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054515EE" w14:textId="31CDACCA" w:rsidR="003415C6" w:rsidRDefault="001F4868" w:rsidP="00E66876">
            <w:pPr>
              <w:pStyle w:val="Tabletext"/>
            </w:pPr>
            <w:r>
              <w:rPr>
                <w:i/>
                <w:iCs/>
                <w:color w:val="002060"/>
                <w:sz w:val="20"/>
                <w:szCs w:val="20"/>
              </w:rPr>
              <w:t>See</w:t>
            </w:r>
            <w:r w:rsidRPr="001F4868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  <w:hyperlink r:id="rId14" w:history="1">
              <w:r w:rsidRPr="008F3710">
                <w:rPr>
                  <w:rStyle w:val="Hyperlink"/>
                  <w:i/>
                  <w:iCs/>
                  <w:sz w:val="20"/>
                  <w:szCs w:val="20"/>
                </w:rPr>
                <w:t>‘Policy on Changes to Published Material Course Information’</w:t>
              </w:r>
            </w:hyperlink>
            <w:r w:rsidRPr="001F4868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415C6" w14:paraId="362B2147" w14:textId="77777777" w:rsidTr="00E66876">
        <w:tc>
          <w:tcPr>
            <w:tcW w:w="10348" w:type="dxa"/>
            <w:gridSpan w:val="2"/>
            <w:shd w:val="clear" w:color="auto" w:fill="auto"/>
          </w:tcPr>
          <w:p w14:paraId="77241C4E" w14:textId="77777777" w:rsidR="003415C6" w:rsidRDefault="003415C6" w:rsidP="00E66876">
            <w:pPr>
              <w:pStyle w:val="Tabletext"/>
            </w:pPr>
          </w:p>
          <w:p w14:paraId="3F5EE2AF" w14:textId="77777777" w:rsidR="003415C6" w:rsidRDefault="003415C6" w:rsidP="00E66876">
            <w:pPr>
              <w:pStyle w:val="Tabletext"/>
            </w:pPr>
          </w:p>
        </w:tc>
      </w:tr>
    </w:tbl>
    <w:p w14:paraId="02F483F2" w14:textId="77777777" w:rsidR="007C7AC7" w:rsidRDefault="007C7AC7" w:rsidP="007C7AC7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7C7AC7" w:rsidRPr="0013236D" w14:paraId="52F11322" w14:textId="77777777" w:rsidTr="22AD112B">
        <w:tc>
          <w:tcPr>
            <w:tcW w:w="10348" w:type="dxa"/>
            <w:gridSpan w:val="3"/>
            <w:shd w:val="clear" w:color="auto" w:fill="D1D6F3"/>
          </w:tcPr>
          <w:p w14:paraId="7976859F" w14:textId="77777777" w:rsidR="007C7AC7" w:rsidRPr="0013236D" w:rsidRDefault="007C7AC7" w:rsidP="00E66876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>Student Consultation</w:t>
            </w:r>
          </w:p>
        </w:tc>
      </w:tr>
      <w:tr w:rsidR="007C7AC7" w14:paraId="6A6ED1C7" w14:textId="77777777" w:rsidTr="22AD112B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0577DF30" w14:textId="77777777" w:rsidR="007C7AC7" w:rsidRDefault="007C7AC7" w:rsidP="00E66876">
            <w:pPr>
              <w:pStyle w:val="Tabletext"/>
            </w:pP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62B9F420" w14:textId="18891C46" w:rsidR="007C7AC7" w:rsidRDefault="09CE9BE7" w:rsidP="00E66876">
            <w:pPr>
              <w:pStyle w:val="Tabletext"/>
            </w:pPr>
            <w:r>
              <w:t xml:space="preserve">Description of </w:t>
            </w:r>
            <w:r w:rsidR="00650D2B">
              <w:t>when and how s</w:t>
            </w:r>
            <w:r>
              <w:t xml:space="preserve">tudent </w:t>
            </w:r>
            <w:r w:rsidR="00650D2B">
              <w:t>c</w:t>
            </w:r>
            <w:r>
              <w:t xml:space="preserve">onsultation </w:t>
            </w:r>
            <w:r w:rsidR="00650D2B">
              <w:rPr>
                <w:lang w:val="en-US"/>
              </w:rPr>
              <w:t xml:space="preserve">(and where possible co-production/co-design) has been undertaken </w:t>
            </w:r>
            <w:r w:rsidR="0061048E">
              <w:rPr>
                <w:lang w:val="en-US"/>
              </w:rPr>
              <w:t xml:space="preserve">as well as the outcome of those activities. </w:t>
            </w:r>
          </w:p>
        </w:tc>
        <w:tc>
          <w:tcPr>
            <w:tcW w:w="6337" w:type="dxa"/>
            <w:vMerge w:val="restart"/>
          </w:tcPr>
          <w:p w14:paraId="12D7589A" w14:textId="77777777" w:rsidR="007C7AC7" w:rsidRDefault="007C7AC7" w:rsidP="00E66876">
            <w:pPr>
              <w:pStyle w:val="Tabletext"/>
            </w:pPr>
          </w:p>
        </w:tc>
      </w:tr>
      <w:tr w:rsidR="007C7AC7" w14:paraId="6DF01A63" w14:textId="77777777" w:rsidTr="22AD112B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3872A439" w14:textId="4A9D715C" w:rsidR="007C7AC7" w:rsidRDefault="006E2CF3" w:rsidP="00E66876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I</w:t>
            </w:r>
            <w:r w:rsidR="007C7AC7">
              <w:rPr>
                <w:i/>
                <w:color w:val="002060"/>
                <w:sz w:val="20"/>
                <w:szCs w:val="20"/>
              </w:rPr>
              <w:t>nclude</w:t>
            </w:r>
            <w:r w:rsidR="00F53285">
              <w:rPr>
                <w:i/>
                <w:color w:val="002060"/>
                <w:sz w:val="20"/>
                <w:szCs w:val="20"/>
              </w:rPr>
              <w:t xml:space="preserve"> details of</w:t>
            </w:r>
            <w:r w:rsidR="007C7AC7">
              <w:rPr>
                <w:i/>
                <w:color w:val="002060"/>
                <w:sz w:val="20"/>
                <w:szCs w:val="20"/>
              </w:rPr>
              <w:t xml:space="preserve"> the strategy</w:t>
            </w:r>
            <w:r w:rsidR="00F53285">
              <w:rPr>
                <w:i/>
                <w:color w:val="002060"/>
                <w:sz w:val="20"/>
                <w:szCs w:val="20"/>
              </w:rPr>
              <w:t xml:space="preserve"> for </w:t>
            </w:r>
            <w:r w:rsidR="00617E35">
              <w:rPr>
                <w:i/>
                <w:color w:val="002060"/>
                <w:sz w:val="20"/>
                <w:szCs w:val="20"/>
              </w:rPr>
              <w:t>communication of the change to students</w:t>
            </w:r>
            <w:r w:rsidR="00B97AB5">
              <w:rPr>
                <w:i/>
                <w:color w:val="002060"/>
                <w:sz w:val="20"/>
                <w:szCs w:val="20"/>
              </w:rPr>
              <w:t xml:space="preserve"> following</w:t>
            </w:r>
            <w:r w:rsidR="007C7AC7">
              <w:rPr>
                <w:i/>
                <w:color w:val="002060"/>
                <w:sz w:val="20"/>
                <w:szCs w:val="20"/>
              </w:rPr>
              <w:t xml:space="preserve"> approval of the </w:t>
            </w:r>
            <w:r w:rsidR="00F53285">
              <w:rPr>
                <w:i/>
                <w:color w:val="002060"/>
                <w:sz w:val="20"/>
                <w:szCs w:val="20"/>
              </w:rPr>
              <w:t>chang</w:t>
            </w:r>
            <w:r w:rsidR="00B97AB5">
              <w:rPr>
                <w:i/>
                <w:color w:val="002060"/>
                <w:sz w:val="20"/>
                <w:szCs w:val="20"/>
              </w:rPr>
              <w:t>e</w:t>
            </w:r>
            <w:r w:rsidR="00F53285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87226F">
              <w:rPr>
                <w:i/>
                <w:color w:val="002060"/>
                <w:sz w:val="20"/>
                <w:szCs w:val="20"/>
              </w:rPr>
              <w:t xml:space="preserve">(where appropriate </w:t>
            </w:r>
            <w:r w:rsidR="00C57791">
              <w:rPr>
                <w:i/>
                <w:color w:val="002060"/>
                <w:sz w:val="20"/>
                <w:szCs w:val="20"/>
              </w:rPr>
              <w:t>copies of draft communications should be attached.</w:t>
            </w:r>
            <w:r w:rsidR="001929B3">
              <w:rPr>
                <w:i/>
                <w:color w:val="002060"/>
                <w:sz w:val="20"/>
                <w:szCs w:val="20"/>
              </w:rPr>
              <w:t>)</w:t>
            </w:r>
            <w:r w:rsidR="00C57791"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337" w:type="dxa"/>
            <w:vMerge/>
          </w:tcPr>
          <w:p w14:paraId="2112EBE3" w14:textId="77777777" w:rsidR="007C7AC7" w:rsidRDefault="007C7AC7" w:rsidP="00E66876">
            <w:pPr>
              <w:pStyle w:val="Tabletext"/>
            </w:pPr>
          </w:p>
        </w:tc>
      </w:tr>
    </w:tbl>
    <w:p w14:paraId="137EB695" w14:textId="77777777" w:rsidR="007C7AC7" w:rsidRDefault="007C7AC7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045DE6" w:rsidRPr="0013236D" w14:paraId="388FAD7F" w14:textId="77777777" w:rsidTr="00E66876">
        <w:tc>
          <w:tcPr>
            <w:tcW w:w="10348" w:type="dxa"/>
            <w:gridSpan w:val="3"/>
            <w:shd w:val="clear" w:color="auto" w:fill="D1D6F3"/>
          </w:tcPr>
          <w:p w14:paraId="0FEE0056" w14:textId="03D19855" w:rsidR="00045DE6" w:rsidRPr="0013236D" w:rsidRDefault="00045DE6" w:rsidP="00E66876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>Interruption</w:t>
            </w:r>
            <w:r>
              <w:rPr>
                <w:b/>
                <w:bCs/>
              </w:rPr>
              <w:t xml:space="preserve">, </w:t>
            </w:r>
            <w:r w:rsidRPr="5581972A">
              <w:rPr>
                <w:b/>
                <w:bCs/>
              </w:rPr>
              <w:t>Reassessment with Attendance</w:t>
            </w:r>
            <w:r>
              <w:rPr>
                <w:b/>
                <w:bCs/>
              </w:rPr>
              <w:t>, and Student</w:t>
            </w:r>
            <w:r w:rsidR="00CB78C8">
              <w:rPr>
                <w:b/>
                <w:bCs/>
              </w:rPr>
              <w:t xml:space="preserve"> Route </w:t>
            </w:r>
            <w:r w:rsidR="006A08E0">
              <w:rPr>
                <w:b/>
                <w:bCs/>
              </w:rPr>
              <w:t>V</w:t>
            </w:r>
            <w:r w:rsidR="00CB78C8">
              <w:rPr>
                <w:b/>
                <w:bCs/>
              </w:rPr>
              <w:t>isa</w:t>
            </w:r>
          </w:p>
        </w:tc>
      </w:tr>
      <w:tr w:rsidR="00045DE6" w14:paraId="3DBF7ACC" w14:textId="77777777" w:rsidTr="00E66876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7AFFBB32" w14:textId="77777777" w:rsidR="00045DE6" w:rsidRDefault="00045DE6" w:rsidP="00E66876">
            <w:pPr>
              <w:pStyle w:val="Tabletext"/>
            </w:pP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3FBD7A1B" w14:textId="67B77E64" w:rsidR="00045DE6" w:rsidRDefault="00045DE6" w:rsidP="00E66876">
            <w:pPr>
              <w:pStyle w:val="Tabletext"/>
            </w:pPr>
            <w:r>
              <w:t xml:space="preserve">What, if any, are the implications for students who are on interruption or will undertake reassessment with attendance or </w:t>
            </w:r>
            <w:r w:rsidR="006A08E0">
              <w:t>have</w:t>
            </w:r>
            <w:r>
              <w:t xml:space="preserve"> </w:t>
            </w:r>
            <w:r w:rsidR="006A08E0">
              <w:t>a</w:t>
            </w:r>
            <w:r w:rsidR="00827A86">
              <w:t xml:space="preserve"> Student Route</w:t>
            </w:r>
            <w:r>
              <w:t xml:space="preserve"> </w:t>
            </w:r>
            <w:r w:rsidR="006A08E0">
              <w:t>V</w:t>
            </w:r>
            <w:r>
              <w:t xml:space="preserve">isa ? </w:t>
            </w:r>
          </w:p>
          <w:p w14:paraId="63022AE8" w14:textId="77777777" w:rsidR="00045DE6" w:rsidRDefault="00045DE6" w:rsidP="00E66876">
            <w:pPr>
              <w:pStyle w:val="Tabletext"/>
            </w:pPr>
            <w:r>
              <w:t xml:space="preserve">How will these implications be addressed? </w:t>
            </w:r>
          </w:p>
        </w:tc>
        <w:tc>
          <w:tcPr>
            <w:tcW w:w="6337" w:type="dxa"/>
            <w:vMerge w:val="restart"/>
          </w:tcPr>
          <w:p w14:paraId="653502F6" w14:textId="77777777" w:rsidR="00045DE6" w:rsidRDefault="00045DE6" w:rsidP="00E66876">
            <w:pPr>
              <w:pStyle w:val="Tabletext"/>
            </w:pPr>
          </w:p>
        </w:tc>
      </w:tr>
      <w:tr w:rsidR="00045DE6" w14:paraId="0C32F3AB" w14:textId="77777777" w:rsidTr="00E66876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75D6BF5E" w14:textId="77777777" w:rsidR="00045DE6" w:rsidRDefault="00045DE6" w:rsidP="00E66876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Include the mitigations and the plan for ensuring there is no disadvantage for these students</w:t>
            </w:r>
          </w:p>
        </w:tc>
        <w:tc>
          <w:tcPr>
            <w:tcW w:w="6337" w:type="dxa"/>
            <w:vMerge/>
          </w:tcPr>
          <w:p w14:paraId="4A78827E" w14:textId="77777777" w:rsidR="00045DE6" w:rsidRDefault="00045DE6" w:rsidP="00E66876">
            <w:pPr>
              <w:pStyle w:val="Tabletext"/>
            </w:pPr>
          </w:p>
        </w:tc>
      </w:tr>
    </w:tbl>
    <w:p w14:paraId="1854D502" w14:textId="77777777" w:rsidR="00045DE6" w:rsidRDefault="00045DE6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7C7AC7" w:rsidRPr="004D2D06" w14:paraId="470CE251" w14:textId="77777777" w:rsidTr="00E66876">
        <w:tc>
          <w:tcPr>
            <w:tcW w:w="10348" w:type="dxa"/>
            <w:gridSpan w:val="2"/>
            <w:shd w:val="clear" w:color="auto" w:fill="D1D6F3"/>
          </w:tcPr>
          <w:p w14:paraId="2309B90D" w14:textId="77777777" w:rsidR="007C7AC7" w:rsidRPr="004D2D06" w:rsidRDefault="007C7AC7" w:rsidP="00E6687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PSRB Considerations</w:t>
            </w:r>
          </w:p>
        </w:tc>
      </w:tr>
      <w:tr w:rsidR="007C7AC7" w14:paraId="0D081EDD" w14:textId="77777777" w:rsidTr="00E66876">
        <w:tc>
          <w:tcPr>
            <w:tcW w:w="604" w:type="dxa"/>
            <w:tcBorders>
              <w:bottom w:val="single" w:sz="4" w:space="0" w:color="auto"/>
              <w:right w:val="nil"/>
            </w:tcBorders>
            <w:shd w:val="clear" w:color="auto" w:fill="D1D6F3"/>
          </w:tcPr>
          <w:p w14:paraId="545318EA" w14:textId="77777777" w:rsidR="007C7AC7" w:rsidRDefault="007C7AC7" w:rsidP="00E66876">
            <w:pPr>
              <w:pStyle w:val="Tabletext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D6F3"/>
          </w:tcPr>
          <w:p w14:paraId="12EF9A88" w14:textId="77777777" w:rsidR="007C7AC7" w:rsidRDefault="007C7AC7" w:rsidP="00E66876">
            <w:pPr>
              <w:pStyle w:val="Tabletext"/>
            </w:pPr>
            <w:r>
              <w:t>Please indicate whether there are any implications in relation to a PSRB and if so how PSRB requirements can be fully met.</w:t>
            </w:r>
          </w:p>
        </w:tc>
      </w:tr>
      <w:tr w:rsidR="007C7AC7" w14:paraId="40602EE6" w14:textId="77777777" w:rsidTr="00E66876">
        <w:tc>
          <w:tcPr>
            <w:tcW w:w="10348" w:type="dxa"/>
            <w:gridSpan w:val="2"/>
            <w:shd w:val="clear" w:color="auto" w:fill="auto"/>
          </w:tcPr>
          <w:p w14:paraId="0B94B465" w14:textId="77777777" w:rsidR="007C7AC7" w:rsidRDefault="007C7AC7" w:rsidP="00E66876">
            <w:pPr>
              <w:pStyle w:val="Tabletext"/>
            </w:pPr>
          </w:p>
          <w:p w14:paraId="62D92B54" w14:textId="77777777" w:rsidR="007C7AC7" w:rsidRDefault="007C7AC7" w:rsidP="00E66876">
            <w:pPr>
              <w:pStyle w:val="Tabletext"/>
            </w:pPr>
          </w:p>
        </w:tc>
      </w:tr>
    </w:tbl>
    <w:p w14:paraId="05ACB5D5" w14:textId="77777777" w:rsidR="0057633E" w:rsidRDefault="0057633E" w:rsidP="0057633E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3969"/>
      </w:tblGrid>
      <w:tr w:rsidR="001D27AA" w:rsidRPr="00151AF5" w14:paraId="1CD851CD" w14:textId="2ECECB84" w:rsidTr="22AD112B">
        <w:trPr>
          <w:trHeight w:val="20"/>
        </w:trPr>
        <w:tc>
          <w:tcPr>
            <w:tcW w:w="6379" w:type="dxa"/>
            <w:gridSpan w:val="2"/>
            <w:shd w:val="clear" w:color="auto" w:fill="D1D6F3"/>
          </w:tcPr>
          <w:p w14:paraId="4DC86BB1" w14:textId="6A80FAAF" w:rsidR="001D27AA" w:rsidRPr="008F6F2F" w:rsidRDefault="0B6FD547" w:rsidP="22AD112B">
            <w:pPr>
              <w:jc w:val="left"/>
              <w:rPr>
                <w:b/>
                <w:bCs/>
              </w:rPr>
            </w:pPr>
            <w:r w:rsidRPr="22AD112B">
              <w:rPr>
                <w:b/>
                <w:bCs/>
              </w:rPr>
              <w:t>Consultation and Published Materials</w:t>
            </w:r>
          </w:p>
        </w:tc>
        <w:tc>
          <w:tcPr>
            <w:tcW w:w="3969" w:type="dxa"/>
            <w:shd w:val="clear" w:color="auto" w:fill="D1D6F3"/>
          </w:tcPr>
          <w:p w14:paraId="4E624E6F" w14:textId="77777777" w:rsidR="001D27AA" w:rsidRPr="008F6F2F" w:rsidRDefault="001D27AA" w:rsidP="008F2A99">
            <w:pPr>
              <w:jc w:val="left"/>
              <w:rPr>
                <w:b/>
              </w:rPr>
            </w:pPr>
          </w:p>
        </w:tc>
      </w:tr>
      <w:tr w:rsidR="001D27AA" w:rsidRPr="00151AF5" w14:paraId="47A099CB" w14:textId="2C67DD1B" w:rsidTr="22AD112B">
        <w:trPr>
          <w:trHeight w:val="20"/>
        </w:trPr>
        <w:tc>
          <w:tcPr>
            <w:tcW w:w="851" w:type="dxa"/>
            <w:shd w:val="clear" w:color="auto" w:fill="D1D6F3"/>
          </w:tcPr>
          <w:p w14:paraId="31C6D98D" w14:textId="3003DF73" w:rsidR="001D27AA" w:rsidRPr="00151AF5" w:rsidRDefault="00201C04" w:rsidP="008F2A99">
            <w:pPr>
              <w:jc w:val="left"/>
            </w:pPr>
            <w:r>
              <w:t>Enter X for those which apply</w:t>
            </w:r>
          </w:p>
        </w:tc>
        <w:tc>
          <w:tcPr>
            <w:tcW w:w="5528" w:type="dxa"/>
            <w:shd w:val="clear" w:color="auto" w:fill="D1D6F3"/>
          </w:tcPr>
          <w:p w14:paraId="3494B2EA" w14:textId="69F9750B" w:rsidR="001D27AA" w:rsidRPr="00151AF5" w:rsidRDefault="001D27AA" w:rsidP="008F2A99">
            <w:pPr>
              <w:jc w:val="left"/>
            </w:pPr>
            <w:r>
              <w:t>The following have been consulted and documentation</w:t>
            </w:r>
            <w:r w:rsidR="00A078C7">
              <w:t>,</w:t>
            </w:r>
            <w:r>
              <w:t xml:space="preserve"> </w:t>
            </w:r>
            <w:r w:rsidR="005D5109">
              <w:t>where</w:t>
            </w:r>
            <w:r>
              <w:t xml:space="preserve"> re</w:t>
            </w:r>
            <w:r w:rsidR="005D5109">
              <w:t>levant</w:t>
            </w:r>
            <w:r w:rsidR="00A078C7">
              <w:t>,</w:t>
            </w:r>
            <w:r>
              <w:t xml:space="preserve"> is attached</w:t>
            </w:r>
          </w:p>
        </w:tc>
        <w:tc>
          <w:tcPr>
            <w:tcW w:w="3969" w:type="dxa"/>
            <w:shd w:val="clear" w:color="auto" w:fill="D1D6F3"/>
          </w:tcPr>
          <w:p w14:paraId="6622780E" w14:textId="77777777" w:rsidR="00B34CA1" w:rsidRDefault="001D27AA" w:rsidP="008F2A99">
            <w:pPr>
              <w:jc w:val="left"/>
            </w:pPr>
            <w:r>
              <w:t xml:space="preserve">Comments </w:t>
            </w:r>
          </w:p>
          <w:p w14:paraId="607D74EB" w14:textId="77777777" w:rsidR="00B34CA1" w:rsidRDefault="00B34CA1" w:rsidP="008F2A99">
            <w:pPr>
              <w:jc w:val="left"/>
              <w:rPr>
                <w:i/>
                <w:iCs/>
                <w:color w:val="0070C0"/>
              </w:rPr>
            </w:pPr>
          </w:p>
          <w:p w14:paraId="279A140D" w14:textId="2BDAD7C7" w:rsidR="001D27AA" w:rsidRPr="00B34CA1" w:rsidRDefault="001D50D4" w:rsidP="008F2A99">
            <w:pPr>
              <w:jc w:val="left"/>
              <w:rPr>
                <w:i/>
                <w:iCs/>
              </w:rPr>
            </w:pPr>
            <w:r>
              <w:rPr>
                <w:i/>
                <w:iCs/>
                <w:color w:val="2F5496" w:themeColor="accent5" w:themeShade="BF"/>
              </w:rPr>
              <w:t>Complete to e</w:t>
            </w:r>
            <w:r w:rsidR="003C2D25">
              <w:rPr>
                <w:i/>
                <w:iCs/>
                <w:color w:val="2F5496" w:themeColor="accent5" w:themeShade="BF"/>
              </w:rPr>
              <w:t>xplain the outcome of consultation</w:t>
            </w:r>
            <w:r>
              <w:rPr>
                <w:i/>
                <w:iCs/>
                <w:color w:val="2F5496" w:themeColor="accent5" w:themeShade="BF"/>
              </w:rPr>
              <w:t xml:space="preserve"> (e</w:t>
            </w:r>
            <w:r w:rsidR="005D5109">
              <w:rPr>
                <w:i/>
                <w:iCs/>
                <w:color w:val="2F5496" w:themeColor="accent5" w:themeShade="BF"/>
              </w:rPr>
              <w:t>.</w:t>
            </w:r>
            <w:r>
              <w:rPr>
                <w:i/>
                <w:iCs/>
                <w:color w:val="2F5496" w:themeColor="accent5" w:themeShade="BF"/>
              </w:rPr>
              <w:t>g</w:t>
            </w:r>
            <w:r w:rsidR="005D5109">
              <w:rPr>
                <w:i/>
                <w:iCs/>
                <w:color w:val="2F5496" w:themeColor="accent5" w:themeShade="BF"/>
              </w:rPr>
              <w:t>.</w:t>
            </w:r>
            <w:r>
              <w:rPr>
                <w:i/>
                <w:iCs/>
                <w:color w:val="2F5496" w:themeColor="accent5" w:themeShade="BF"/>
              </w:rPr>
              <w:t xml:space="preserve"> if issues were raised that needed to be addressed)</w:t>
            </w:r>
          </w:p>
        </w:tc>
      </w:tr>
      <w:tr w:rsidR="001D27AA" w:rsidRPr="0053702F" w14:paraId="12BA522B" w14:textId="38A09CDC" w:rsidTr="22AD112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59933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CDFA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636C680" w14:textId="027E49D8" w:rsidR="001D27AA" w:rsidRPr="0053702F" w:rsidRDefault="001D27AA" w:rsidP="008F2A99"/>
        </w:tc>
        <w:tc>
          <w:tcPr>
            <w:tcW w:w="5528" w:type="dxa"/>
          </w:tcPr>
          <w:p w14:paraId="0E69FA77" w14:textId="405A416C" w:rsidR="003C2D25" w:rsidRPr="008F6F2F" w:rsidRDefault="004B3373" w:rsidP="008F2A99">
            <w:r>
              <w:t>External Examiner has been consulted and any comments addressed</w:t>
            </w:r>
            <w:r w:rsidR="00A078C7">
              <w:t xml:space="preserve"> </w:t>
            </w:r>
          </w:p>
        </w:tc>
        <w:tc>
          <w:tcPr>
            <w:tcW w:w="3969" w:type="dxa"/>
          </w:tcPr>
          <w:p w14:paraId="04AE863B" w14:textId="77777777" w:rsidR="001D27AA" w:rsidRDefault="001D27AA" w:rsidP="008F2A99"/>
        </w:tc>
      </w:tr>
      <w:tr w:rsidR="001D27AA" w:rsidRPr="0053702F" w14:paraId="6A9267CA" w14:textId="366044E6" w:rsidTr="22AD112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1872099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8C2D1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E6B3872" w14:textId="50AC2DBA" w:rsidR="001D27AA" w:rsidRPr="00151AF5" w:rsidRDefault="001D27AA" w:rsidP="008F2A99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026151F9" w14:textId="764A7C9E" w:rsidR="001D27AA" w:rsidRDefault="003C2D25" w:rsidP="008F2A99">
            <w:r>
              <w:t>Course Directors for all courses which share the module have been consulted and approved the change</w:t>
            </w:r>
          </w:p>
        </w:tc>
        <w:tc>
          <w:tcPr>
            <w:tcW w:w="3969" w:type="dxa"/>
          </w:tcPr>
          <w:p w14:paraId="263FFFA0" w14:textId="77777777" w:rsidR="001D27AA" w:rsidRDefault="001D27AA" w:rsidP="008F2A99"/>
        </w:tc>
      </w:tr>
      <w:tr w:rsidR="001D27AA" w:rsidRPr="0053702F" w14:paraId="342E42C6" w14:textId="003E6F53" w:rsidTr="22AD112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204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D9719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90FF4F3" w14:textId="3D40582D" w:rsidR="001D27AA" w:rsidRPr="00151AF5" w:rsidRDefault="001D27AA" w:rsidP="008F2A99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743519DE" w14:textId="796FE1C7" w:rsidR="001D27AA" w:rsidRDefault="5C734D73" w:rsidP="008F2A99">
            <w:r>
              <w:t>Partners for all franchise courses which share the module have been consulted and approved the change</w:t>
            </w:r>
          </w:p>
        </w:tc>
        <w:tc>
          <w:tcPr>
            <w:tcW w:w="3969" w:type="dxa"/>
          </w:tcPr>
          <w:p w14:paraId="76418097" w14:textId="77777777" w:rsidR="001D27AA" w:rsidRDefault="001D27AA" w:rsidP="008F2A99"/>
        </w:tc>
      </w:tr>
      <w:tr w:rsidR="00126BE2" w:rsidRPr="0053702F" w14:paraId="27B3600F" w14:textId="77777777" w:rsidTr="22AD112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-127647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DC56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25F506C" w14:textId="01E2D67D" w:rsidR="00126BE2" w:rsidRPr="00151AF5" w:rsidRDefault="00126BE2" w:rsidP="008F2A99">
            <w:pPr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14:paraId="4D9D3C70" w14:textId="06512094" w:rsidR="00126BE2" w:rsidRDefault="00126BE2" w:rsidP="008F2A99">
            <w:r>
              <w:t xml:space="preserve">If the change concerns Level 4 Combined Honours, the Director of Combined Honours has been consulted and revised grid of modules for Level 4 Combined Honours is attached.  </w:t>
            </w:r>
          </w:p>
        </w:tc>
        <w:tc>
          <w:tcPr>
            <w:tcW w:w="3969" w:type="dxa"/>
          </w:tcPr>
          <w:p w14:paraId="2424829C" w14:textId="77777777" w:rsidR="00126BE2" w:rsidRDefault="00126BE2" w:rsidP="008F2A99"/>
        </w:tc>
      </w:tr>
      <w:tr w:rsidR="001D27AA" w:rsidRPr="0053702F" w14:paraId="1A774768" w14:textId="49EF1EF6" w:rsidTr="22AD112B">
        <w:trPr>
          <w:trHeight w:val="602"/>
        </w:trPr>
        <w:tc>
          <w:tcPr>
            <w:tcW w:w="851" w:type="dxa"/>
          </w:tcPr>
          <w:sdt>
            <w:sdtPr>
              <w:rPr>
                <w:sz w:val="32"/>
                <w:szCs w:val="32"/>
              </w:rPr>
              <w:id w:val="191905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8C5D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0EEF22C" w14:textId="59F11F2B" w:rsidR="001D27AA" w:rsidRDefault="001D27AA" w:rsidP="008F2A99"/>
          <w:p w14:paraId="39CD3E74" w14:textId="77777777" w:rsidR="001D27AA" w:rsidRPr="0053702F" w:rsidRDefault="001D27AA" w:rsidP="008F2A99"/>
        </w:tc>
        <w:tc>
          <w:tcPr>
            <w:tcW w:w="5528" w:type="dxa"/>
          </w:tcPr>
          <w:p w14:paraId="11E1B206" w14:textId="35264100" w:rsidR="001D27AA" w:rsidRPr="008F6F2F" w:rsidRDefault="00126BE2" w:rsidP="008F2A99">
            <w:r>
              <w:t xml:space="preserve">The change represents a change to published materials and this has been discussed with the Marking </w:t>
            </w:r>
            <w:r w:rsidR="0093047B">
              <w:t xml:space="preserve">Manager and draft revisions to materials are attached. </w:t>
            </w:r>
          </w:p>
        </w:tc>
        <w:tc>
          <w:tcPr>
            <w:tcW w:w="3969" w:type="dxa"/>
          </w:tcPr>
          <w:p w14:paraId="7583A033" w14:textId="77777777" w:rsidR="001D27AA" w:rsidRDefault="001D27AA" w:rsidP="008F2A99"/>
        </w:tc>
      </w:tr>
    </w:tbl>
    <w:p w14:paraId="4AA311BE" w14:textId="003B9064" w:rsidR="00E7458F" w:rsidRDefault="00E7458F" w:rsidP="00D17E03">
      <w:pPr>
        <w:jc w:val="left"/>
      </w:pPr>
      <w:r>
        <w:br w:type="page"/>
      </w:r>
    </w:p>
    <w:p w14:paraId="081EFE16" w14:textId="77777777" w:rsidR="0057633E" w:rsidRDefault="0057633E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13236D" w:rsidRPr="0013236D" w14:paraId="38D88BD4" w14:textId="77777777" w:rsidTr="5581972A">
        <w:tc>
          <w:tcPr>
            <w:tcW w:w="10348" w:type="dxa"/>
            <w:gridSpan w:val="3"/>
            <w:shd w:val="clear" w:color="auto" w:fill="D1D6F3"/>
          </w:tcPr>
          <w:p w14:paraId="78ED0B54" w14:textId="77777777" w:rsidR="0013236D" w:rsidRPr="0013236D" w:rsidRDefault="2EF89344" w:rsidP="5581972A">
            <w:pPr>
              <w:pStyle w:val="Tabletext"/>
              <w:rPr>
                <w:b/>
                <w:bCs/>
              </w:rPr>
            </w:pPr>
            <w:r w:rsidRPr="5581972A">
              <w:rPr>
                <w:b/>
                <w:bCs/>
              </w:rPr>
              <w:t>Resources</w:t>
            </w:r>
          </w:p>
        </w:tc>
      </w:tr>
      <w:tr w:rsidR="00821691" w14:paraId="18C0D56A" w14:textId="77777777" w:rsidTr="5581972A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667916A9" w14:textId="2C4B2238" w:rsidR="00821691" w:rsidRDefault="00821691" w:rsidP="008F2A99">
            <w:pPr>
              <w:pStyle w:val="Tabletext"/>
            </w:pP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4E6738A5" w14:textId="45EC7237" w:rsidR="00821691" w:rsidRDefault="00821691" w:rsidP="00821691">
            <w:pPr>
              <w:pStyle w:val="Tabletext"/>
            </w:pPr>
            <w:r>
              <w:t>What are the resource implications of this change</w:t>
            </w:r>
            <w:r w:rsidR="00A91AE3">
              <w:t>?</w:t>
            </w:r>
          </w:p>
        </w:tc>
        <w:tc>
          <w:tcPr>
            <w:tcW w:w="6337" w:type="dxa"/>
            <w:vMerge w:val="restart"/>
          </w:tcPr>
          <w:p w14:paraId="68F4F751" w14:textId="77777777" w:rsidR="00821691" w:rsidRDefault="00821691" w:rsidP="008F2A99">
            <w:pPr>
              <w:pStyle w:val="Tabletext"/>
            </w:pPr>
          </w:p>
        </w:tc>
      </w:tr>
      <w:tr w:rsidR="00821691" w14:paraId="74E7D3CD" w14:textId="77777777" w:rsidTr="5581972A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38C80811" w14:textId="1CC5C8BA" w:rsidR="00821691" w:rsidRDefault="00CB4283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E.g.</w:t>
            </w:r>
            <w:r w:rsidR="00821691">
              <w:rPr>
                <w:i/>
                <w:color w:val="002060"/>
                <w:sz w:val="20"/>
                <w:szCs w:val="20"/>
              </w:rPr>
              <w:t>, administration, IT, equipment, learning resources, link tutoring, rooming, staffing, teaching hours, travel</w:t>
            </w:r>
          </w:p>
        </w:tc>
        <w:tc>
          <w:tcPr>
            <w:tcW w:w="6337" w:type="dxa"/>
            <w:vMerge/>
          </w:tcPr>
          <w:p w14:paraId="6CEA55BB" w14:textId="77777777" w:rsidR="00821691" w:rsidRDefault="00821691" w:rsidP="008F2A99">
            <w:pPr>
              <w:pStyle w:val="Tabletext"/>
            </w:pPr>
          </w:p>
        </w:tc>
      </w:tr>
    </w:tbl>
    <w:p w14:paraId="7CB55CD3" w14:textId="77777777" w:rsidR="0013236D" w:rsidRDefault="0013236D" w:rsidP="00D17E03">
      <w:pPr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46"/>
        <w:gridCol w:w="8752"/>
        <w:gridCol w:w="845"/>
      </w:tblGrid>
      <w:tr w:rsidR="004A371F" w14:paraId="63B8C801" w14:textId="77777777" w:rsidTr="009252FC">
        <w:tc>
          <w:tcPr>
            <w:tcW w:w="746" w:type="dxa"/>
            <w:vMerge w:val="restart"/>
            <w:shd w:val="clear" w:color="auto" w:fill="D1D6F3"/>
          </w:tcPr>
          <w:p w14:paraId="54B70682" w14:textId="5E3A0D20" w:rsidR="004A371F" w:rsidRDefault="004A371F" w:rsidP="008F2A99">
            <w:pPr>
              <w:jc w:val="left"/>
            </w:pPr>
          </w:p>
        </w:tc>
        <w:tc>
          <w:tcPr>
            <w:tcW w:w="8752" w:type="dxa"/>
            <w:shd w:val="clear" w:color="auto" w:fill="D1D6F3"/>
          </w:tcPr>
          <w:p w14:paraId="0C818CCF" w14:textId="77777777" w:rsidR="004A371F" w:rsidRDefault="004A371F" w:rsidP="008F2A99">
            <w:pPr>
              <w:jc w:val="left"/>
            </w:pPr>
            <w:r>
              <w:t xml:space="preserve">I confirm that these resource implications have been discussed with all relevant parties including the Head of School, and that they can be met within the existing School Budget   </w:t>
            </w:r>
            <w:r w:rsidRPr="004A371F">
              <w:rPr>
                <w:b/>
              </w:rPr>
              <w:t>OR</w:t>
            </w:r>
          </w:p>
        </w:tc>
        <w:tc>
          <w:tcPr>
            <w:tcW w:w="845" w:type="dxa"/>
            <w:shd w:val="clear" w:color="auto" w:fill="auto"/>
          </w:tcPr>
          <w:sdt>
            <w:sdtPr>
              <w:rPr>
                <w:sz w:val="32"/>
                <w:szCs w:val="32"/>
              </w:rPr>
              <w:id w:val="209727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3A409" w14:textId="4013BAB0" w:rsidR="004A371F" w:rsidRDefault="009252FC" w:rsidP="008F2A99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4A371F" w14:paraId="435538FC" w14:textId="77777777" w:rsidTr="009252FC">
        <w:tc>
          <w:tcPr>
            <w:tcW w:w="746" w:type="dxa"/>
            <w:vMerge/>
            <w:shd w:val="clear" w:color="auto" w:fill="D1D6F3"/>
          </w:tcPr>
          <w:p w14:paraId="42DDCD4B" w14:textId="77777777" w:rsidR="004A371F" w:rsidRDefault="004A371F" w:rsidP="008F2A99">
            <w:pPr>
              <w:jc w:val="left"/>
            </w:pPr>
          </w:p>
        </w:tc>
        <w:tc>
          <w:tcPr>
            <w:tcW w:w="8752" w:type="dxa"/>
            <w:shd w:val="clear" w:color="auto" w:fill="D1D6F3"/>
          </w:tcPr>
          <w:p w14:paraId="5219848C" w14:textId="77777777" w:rsidR="004A371F" w:rsidRDefault="004A371F" w:rsidP="00906719">
            <w:pPr>
              <w:jc w:val="left"/>
            </w:pPr>
            <w:r w:rsidRPr="0013236D">
              <w:t>These resources cannot be</w:t>
            </w:r>
            <w:r w:rsidR="00906719">
              <w:t xml:space="preserve"> met within the existing School</w:t>
            </w:r>
            <w:r w:rsidRPr="0013236D">
              <w:t xml:space="preserve"> budget and a detailed </w:t>
            </w:r>
            <w:r w:rsidR="00EC0A3A">
              <w:t>course</w:t>
            </w:r>
            <w:r w:rsidRPr="0013236D">
              <w:t xml:space="preserve"> planning form will be submitted for consideration by the Faculty </w:t>
            </w:r>
            <w:r w:rsidR="00EC0A3A">
              <w:t>Course</w:t>
            </w:r>
            <w:r w:rsidRPr="0013236D">
              <w:t xml:space="preserve"> Planning Executive (or equivalent).</w:t>
            </w:r>
          </w:p>
        </w:tc>
        <w:tc>
          <w:tcPr>
            <w:tcW w:w="845" w:type="dxa"/>
          </w:tcPr>
          <w:sdt>
            <w:sdtPr>
              <w:rPr>
                <w:sz w:val="32"/>
                <w:szCs w:val="32"/>
              </w:rPr>
              <w:id w:val="207392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73DD3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7FEC195" w14:textId="42793AD8" w:rsidR="004A371F" w:rsidRDefault="004A371F" w:rsidP="008F2A99">
            <w:pPr>
              <w:jc w:val="left"/>
            </w:pPr>
          </w:p>
        </w:tc>
      </w:tr>
    </w:tbl>
    <w:p w14:paraId="4A6E5D41" w14:textId="77777777" w:rsidR="0061048E" w:rsidRDefault="0061048E" w:rsidP="0061048E">
      <w:pPr>
        <w:jc w:val="left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61048E" w:rsidRPr="00151AF5" w14:paraId="1BE1CA3F" w14:textId="77777777" w:rsidTr="00E66876">
        <w:trPr>
          <w:trHeight w:val="20"/>
        </w:trPr>
        <w:tc>
          <w:tcPr>
            <w:tcW w:w="10348" w:type="dxa"/>
            <w:gridSpan w:val="2"/>
            <w:shd w:val="clear" w:color="auto" w:fill="D1D6F3"/>
          </w:tcPr>
          <w:p w14:paraId="06FC6600" w14:textId="71C04E6E" w:rsidR="0061048E" w:rsidRPr="0061048E" w:rsidRDefault="00FD64B5" w:rsidP="00E668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61048E" w:rsidRPr="0061048E">
              <w:rPr>
                <w:b/>
                <w:bCs/>
              </w:rPr>
              <w:t xml:space="preserve">odule </w:t>
            </w:r>
            <w:r>
              <w:rPr>
                <w:b/>
                <w:bCs/>
              </w:rPr>
              <w:t>D</w:t>
            </w:r>
            <w:r w:rsidR="0061048E" w:rsidRPr="0061048E">
              <w:rPr>
                <w:b/>
                <w:bCs/>
              </w:rPr>
              <w:t>ocumentation</w:t>
            </w:r>
          </w:p>
        </w:tc>
      </w:tr>
      <w:tr w:rsidR="0061048E" w:rsidRPr="0053702F" w14:paraId="1C3DC779" w14:textId="77777777" w:rsidTr="009252FC">
        <w:tc>
          <w:tcPr>
            <w:tcW w:w="709" w:type="dxa"/>
          </w:tcPr>
          <w:sdt>
            <w:sdtPr>
              <w:rPr>
                <w:sz w:val="32"/>
                <w:szCs w:val="32"/>
              </w:rPr>
              <w:id w:val="121408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45C19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0820ECE0" w14:textId="77777777" w:rsidR="0061048E" w:rsidRPr="0053702F" w:rsidRDefault="0061048E" w:rsidP="00E66876"/>
        </w:tc>
        <w:tc>
          <w:tcPr>
            <w:tcW w:w="9639" w:type="dxa"/>
          </w:tcPr>
          <w:p w14:paraId="722BFAB4" w14:textId="24B6D169" w:rsidR="0061048E" w:rsidRPr="0053702F" w:rsidRDefault="0061048E" w:rsidP="00E66876">
            <w:pPr>
              <w:rPr>
                <w:sz w:val="20"/>
              </w:rPr>
            </w:pPr>
            <w:r w:rsidRPr="00744F58">
              <w:t xml:space="preserve">A word version of the new/revised module </w:t>
            </w:r>
            <w:r w:rsidR="004F7305">
              <w:t>specification</w:t>
            </w:r>
            <w:r w:rsidRPr="00744F58">
              <w:t>(s) is attached</w:t>
            </w:r>
            <w:r>
              <w:t xml:space="preserve"> </w:t>
            </w:r>
            <w:r w:rsidR="00965785">
              <w:t xml:space="preserve">and </w:t>
            </w:r>
            <w:r>
              <w:t xml:space="preserve">marked with </w:t>
            </w:r>
            <w:r w:rsidRPr="001A6A26">
              <w:rPr>
                <w:i/>
                <w:iCs/>
              </w:rPr>
              <w:t>track changes</w:t>
            </w:r>
            <w:r>
              <w:t xml:space="preserve"> for any proposed amendments.</w:t>
            </w:r>
          </w:p>
        </w:tc>
      </w:tr>
    </w:tbl>
    <w:p w14:paraId="091A3F02" w14:textId="77777777" w:rsidR="0061048E" w:rsidRDefault="0061048E" w:rsidP="0061048E">
      <w:pPr>
        <w:jc w:val="left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61048E" w:rsidRPr="00151AF5" w14:paraId="6353BA6A" w14:textId="77777777" w:rsidTr="00E66876">
        <w:trPr>
          <w:trHeight w:val="20"/>
        </w:trPr>
        <w:tc>
          <w:tcPr>
            <w:tcW w:w="10348" w:type="dxa"/>
            <w:gridSpan w:val="2"/>
            <w:shd w:val="clear" w:color="auto" w:fill="D1D6F3"/>
          </w:tcPr>
          <w:p w14:paraId="4EEFDF3B" w14:textId="2FBA64BA" w:rsidR="0061048E" w:rsidRDefault="0061048E" w:rsidP="00E66876">
            <w:pPr>
              <w:pStyle w:val="Tabletext"/>
            </w:pPr>
            <w:r>
              <w:rPr>
                <w:b/>
              </w:rPr>
              <w:t>Course Specification</w:t>
            </w:r>
            <w:r w:rsidR="00BA2CF2">
              <w:rPr>
                <w:b/>
              </w:rPr>
              <w:t xml:space="preserve"> and </w:t>
            </w:r>
            <w:r w:rsidR="00FD64B5">
              <w:rPr>
                <w:b/>
              </w:rPr>
              <w:t xml:space="preserve">Course </w:t>
            </w:r>
            <w:r w:rsidR="00BA2CF2">
              <w:rPr>
                <w:b/>
              </w:rPr>
              <w:t>Document</w:t>
            </w:r>
          </w:p>
        </w:tc>
      </w:tr>
      <w:tr w:rsidR="0061048E" w:rsidRPr="00151AF5" w14:paraId="17CA2199" w14:textId="77777777" w:rsidTr="009252FC">
        <w:trPr>
          <w:trHeight w:val="20"/>
        </w:trPr>
        <w:tc>
          <w:tcPr>
            <w:tcW w:w="709" w:type="dxa"/>
            <w:shd w:val="clear" w:color="auto" w:fill="D1D6F3"/>
          </w:tcPr>
          <w:p w14:paraId="1E236880" w14:textId="77777777" w:rsidR="0061048E" w:rsidRPr="00151AF5" w:rsidRDefault="0061048E" w:rsidP="00E66876">
            <w:pPr>
              <w:pStyle w:val="Tabletext"/>
            </w:pPr>
          </w:p>
        </w:tc>
        <w:tc>
          <w:tcPr>
            <w:tcW w:w="9639" w:type="dxa"/>
            <w:shd w:val="clear" w:color="auto" w:fill="D1D6F3"/>
          </w:tcPr>
          <w:p w14:paraId="4F6CB0DE" w14:textId="1FA00BA8" w:rsidR="0061048E" w:rsidRPr="00151AF5" w:rsidRDefault="0061048E" w:rsidP="00E66876">
            <w:pPr>
              <w:pStyle w:val="Tabletext"/>
            </w:pPr>
            <w:r>
              <w:t>The following documentation is attached</w:t>
            </w:r>
            <w:r w:rsidR="00201C04">
              <w:t>:</w:t>
            </w:r>
          </w:p>
        </w:tc>
      </w:tr>
      <w:tr w:rsidR="0061048E" w:rsidRPr="00BC396C" w14:paraId="79E1CFDE" w14:textId="77777777" w:rsidTr="009252FC">
        <w:trPr>
          <w:trHeight w:val="633"/>
        </w:trPr>
        <w:tc>
          <w:tcPr>
            <w:tcW w:w="709" w:type="dxa"/>
          </w:tcPr>
          <w:sdt>
            <w:sdtPr>
              <w:rPr>
                <w:sz w:val="32"/>
                <w:szCs w:val="32"/>
              </w:rPr>
              <w:id w:val="-6619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86A52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077A21B" w14:textId="4FA0E6C4" w:rsidR="0061048E" w:rsidRDefault="0061048E" w:rsidP="00E66876"/>
          <w:p w14:paraId="4892B023" w14:textId="77777777" w:rsidR="0061048E" w:rsidRPr="0053702F" w:rsidRDefault="0061048E" w:rsidP="00E66876"/>
        </w:tc>
        <w:tc>
          <w:tcPr>
            <w:tcW w:w="9639" w:type="dxa"/>
          </w:tcPr>
          <w:p w14:paraId="3874F4D8" w14:textId="0F5C7F10" w:rsidR="0061048E" w:rsidRPr="001A6A26" w:rsidRDefault="0061048E" w:rsidP="00E66876">
            <w:pPr>
              <w:rPr>
                <w:szCs w:val="24"/>
              </w:rPr>
            </w:pPr>
            <w:r w:rsidRPr="001A6A26">
              <w:rPr>
                <w:szCs w:val="24"/>
              </w:rPr>
              <w:t>A word version of the updated Course Specification</w:t>
            </w:r>
            <w:r w:rsidR="00BA2CF2" w:rsidRPr="001A6A26">
              <w:rPr>
                <w:szCs w:val="24"/>
              </w:rPr>
              <w:t xml:space="preserve"> and Course Document (if relevant)</w:t>
            </w:r>
            <w:r w:rsidRPr="001A6A26">
              <w:rPr>
                <w:szCs w:val="24"/>
              </w:rPr>
              <w:t xml:space="preserve"> (obtained from QSO) with all </w:t>
            </w:r>
            <w:r w:rsidR="001A73E2" w:rsidRPr="001A6A26">
              <w:rPr>
                <w:szCs w:val="24"/>
              </w:rPr>
              <w:t xml:space="preserve">changes </w:t>
            </w:r>
            <w:r w:rsidR="009E6D2A">
              <w:rPr>
                <w:szCs w:val="24"/>
              </w:rPr>
              <w:t xml:space="preserve">made </w:t>
            </w:r>
            <w:r w:rsidRPr="006E0287">
              <w:rPr>
                <w:szCs w:val="24"/>
              </w:rPr>
              <w:t>using</w:t>
            </w:r>
            <w:r w:rsidR="009E6D2A">
              <w:rPr>
                <w:szCs w:val="24"/>
              </w:rPr>
              <w:t xml:space="preserve"> the </w:t>
            </w:r>
            <w:r w:rsidRPr="006E0287">
              <w:rPr>
                <w:szCs w:val="24"/>
              </w:rPr>
              <w:t>track changes</w:t>
            </w:r>
            <w:r w:rsidR="009E6D2A">
              <w:rPr>
                <w:szCs w:val="24"/>
              </w:rPr>
              <w:t xml:space="preserve"> function,</w:t>
            </w:r>
            <w:r w:rsidRPr="001A6A26">
              <w:rPr>
                <w:szCs w:val="24"/>
              </w:rPr>
              <w:t xml:space="preserve"> so that they are immediately apparent to the reader. </w:t>
            </w:r>
          </w:p>
        </w:tc>
      </w:tr>
      <w:tr w:rsidR="0061048E" w:rsidRPr="00BC396C" w14:paraId="4E714CF1" w14:textId="77777777" w:rsidTr="009252FC">
        <w:trPr>
          <w:trHeight w:val="633"/>
        </w:trPr>
        <w:tc>
          <w:tcPr>
            <w:tcW w:w="709" w:type="dxa"/>
          </w:tcPr>
          <w:sdt>
            <w:sdtPr>
              <w:rPr>
                <w:sz w:val="32"/>
                <w:szCs w:val="32"/>
              </w:rPr>
              <w:id w:val="-186034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8E83B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6F069D6" w14:textId="304D3BA7" w:rsidR="0061048E" w:rsidRDefault="0061048E" w:rsidP="00E66876"/>
        </w:tc>
        <w:tc>
          <w:tcPr>
            <w:tcW w:w="9639" w:type="dxa"/>
          </w:tcPr>
          <w:p w14:paraId="51553F7C" w14:textId="33F10413" w:rsidR="0061048E" w:rsidRPr="001A6A26" w:rsidRDefault="0061048E" w:rsidP="00E66876">
            <w:pPr>
              <w:rPr>
                <w:szCs w:val="24"/>
              </w:rPr>
            </w:pPr>
            <w:r w:rsidRPr="001A6A26">
              <w:rPr>
                <w:szCs w:val="24"/>
              </w:rPr>
              <w:t xml:space="preserve">Updated Course </w:t>
            </w:r>
            <w:r w:rsidR="001A73E2" w:rsidRPr="001A6A26">
              <w:rPr>
                <w:szCs w:val="24"/>
              </w:rPr>
              <w:t xml:space="preserve">Change </w:t>
            </w:r>
            <w:r w:rsidRPr="001A6A26">
              <w:rPr>
                <w:szCs w:val="24"/>
              </w:rPr>
              <w:t xml:space="preserve">Log </w:t>
            </w:r>
          </w:p>
        </w:tc>
      </w:tr>
    </w:tbl>
    <w:p w14:paraId="499DC06D" w14:textId="77777777" w:rsidR="0061048E" w:rsidRDefault="0061048E" w:rsidP="00D17E03">
      <w:pPr>
        <w:jc w:val="left"/>
      </w:pPr>
    </w:p>
    <w:p w14:paraId="4D44E4C0" w14:textId="77777777" w:rsidR="0061048E" w:rsidRDefault="0061048E" w:rsidP="00D17E03">
      <w:pPr>
        <w:jc w:val="left"/>
      </w:pPr>
    </w:p>
    <w:p w14:paraId="7BE5013A" w14:textId="5AB4A2AC" w:rsidR="00466069" w:rsidRPr="00AF3A09" w:rsidRDefault="00466069" w:rsidP="5581972A">
      <w:pPr>
        <w:pStyle w:val="Heading1"/>
        <w:pBdr>
          <w:right w:val="single" w:sz="4" w:space="7" w:color="233289"/>
        </w:pBdr>
        <w:ind w:left="-142" w:right="141"/>
        <w:rPr>
          <w:color w:val="FFFFFF" w:themeColor="background1"/>
        </w:rPr>
      </w:pPr>
      <w:r w:rsidRPr="5581972A">
        <w:rPr>
          <w:color w:val="FFFFFF" w:themeColor="background1"/>
        </w:rPr>
        <w:t>Approval</w:t>
      </w:r>
      <w:r w:rsidR="007341BA">
        <w:rPr>
          <w:color w:val="FFFFFF" w:themeColor="background1"/>
        </w:rPr>
        <w:t xml:space="preserve"> (School)</w:t>
      </w:r>
    </w:p>
    <w:p w14:paraId="1B6D14CB" w14:textId="77777777" w:rsidR="00466069" w:rsidRDefault="00466069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1960"/>
        <w:gridCol w:w="4643"/>
        <w:gridCol w:w="992"/>
        <w:gridCol w:w="2126"/>
      </w:tblGrid>
      <w:tr w:rsidR="00466069" w:rsidRPr="0013236D" w14:paraId="7963FF68" w14:textId="77777777" w:rsidTr="592777B5">
        <w:tc>
          <w:tcPr>
            <w:tcW w:w="627" w:type="dxa"/>
            <w:shd w:val="clear" w:color="auto" w:fill="D1D6F3"/>
          </w:tcPr>
          <w:p w14:paraId="42C37A00" w14:textId="2EDF8059" w:rsidR="00466069" w:rsidRPr="00BD4261" w:rsidRDefault="00466069" w:rsidP="00434C35">
            <w:pPr>
              <w:pStyle w:val="Tabletext"/>
            </w:pPr>
          </w:p>
        </w:tc>
        <w:tc>
          <w:tcPr>
            <w:tcW w:w="9721" w:type="dxa"/>
            <w:gridSpan w:val="4"/>
            <w:shd w:val="clear" w:color="auto" w:fill="D1D6F3"/>
          </w:tcPr>
          <w:p w14:paraId="19A34864" w14:textId="77777777" w:rsidR="00466069" w:rsidRPr="00466069" w:rsidRDefault="00466069" w:rsidP="592777B5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  <w:bCs/>
              </w:rPr>
            </w:pPr>
            <w:r w:rsidRPr="592777B5">
              <w:rPr>
                <w:i/>
                <w:iCs/>
                <w:color w:val="002060"/>
                <w:sz w:val="20"/>
                <w:szCs w:val="20"/>
              </w:rPr>
              <w:t>Electronic signature acceptable</w:t>
            </w:r>
          </w:p>
          <w:p w14:paraId="281CF15B" w14:textId="3A1FD441" w:rsidR="00466069" w:rsidRPr="0013236D" w:rsidRDefault="00466069" w:rsidP="009E7DB7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By signing this form the Head of School confirms their approval of the rationale for the proposed </w:t>
            </w:r>
            <w:r w:rsidR="001A73E2">
              <w:rPr>
                <w:i/>
                <w:color w:val="002060"/>
                <w:sz w:val="20"/>
                <w:szCs w:val="20"/>
              </w:rPr>
              <w:t xml:space="preserve">change </w:t>
            </w:r>
            <w:r>
              <w:rPr>
                <w:i/>
                <w:color w:val="002060"/>
                <w:sz w:val="20"/>
                <w:szCs w:val="20"/>
              </w:rPr>
              <w:t>and that any resource and organi</w:t>
            </w:r>
            <w:r w:rsidR="009E7DB7">
              <w:rPr>
                <w:i/>
                <w:color w:val="002060"/>
                <w:sz w:val="20"/>
                <w:szCs w:val="20"/>
              </w:rPr>
              <w:t>s</w:t>
            </w:r>
            <w:r>
              <w:rPr>
                <w:i/>
                <w:color w:val="002060"/>
                <w:sz w:val="20"/>
                <w:szCs w:val="20"/>
              </w:rPr>
              <w:t xml:space="preserve">ational implications can be met, or will be requested through the Faculty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Planning Executive (FPPE)</w:t>
            </w:r>
          </w:p>
        </w:tc>
      </w:tr>
      <w:tr w:rsidR="00466069" w14:paraId="453E1083" w14:textId="77777777" w:rsidTr="592777B5">
        <w:tc>
          <w:tcPr>
            <w:tcW w:w="2587" w:type="dxa"/>
            <w:gridSpan w:val="2"/>
            <w:shd w:val="clear" w:color="auto" w:fill="D1D6F3"/>
          </w:tcPr>
          <w:p w14:paraId="3C9F13C2" w14:textId="77777777" w:rsidR="00466069" w:rsidRDefault="00EC0A3A" w:rsidP="00466069">
            <w:pPr>
              <w:pStyle w:val="Tabletext"/>
            </w:pPr>
            <w:r>
              <w:t>Course</w:t>
            </w:r>
            <w:r w:rsidR="00466069">
              <w:t xml:space="preserve"> Director</w:t>
            </w:r>
          </w:p>
          <w:p w14:paraId="0C4A2056" w14:textId="0F34099F" w:rsidR="00AF0E29" w:rsidRDefault="00AF0E29" w:rsidP="00466069">
            <w:pPr>
              <w:pStyle w:val="Tabletext"/>
            </w:pPr>
            <w:r>
              <w:t>Name &amp; Signature</w:t>
            </w:r>
          </w:p>
        </w:tc>
        <w:tc>
          <w:tcPr>
            <w:tcW w:w="4643" w:type="dxa"/>
            <w:shd w:val="clear" w:color="auto" w:fill="auto"/>
          </w:tcPr>
          <w:p w14:paraId="12C737EB" w14:textId="77777777" w:rsidR="00466069" w:rsidRDefault="00466069" w:rsidP="008F2A99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7FB90071" w14:textId="77777777" w:rsidR="00466069" w:rsidRDefault="00466069" w:rsidP="008F2A99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7752F997" w14:textId="77777777" w:rsidR="00466069" w:rsidRDefault="00466069" w:rsidP="008F2A99">
            <w:pPr>
              <w:pStyle w:val="Tabletext"/>
            </w:pPr>
          </w:p>
        </w:tc>
      </w:tr>
      <w:tr w:rsidR="00466069" w14:paraId="764CE52E" w14:textId="77777777" w:rsidTr="592777B5">
        <w:tc>
          <w:tcPr>
            <w:tcW w:w="2587" w:type="dxa"/>
            <w:gridSpan w:val="2"/>
            <w:shd w:val="clear" w:color="auto" w:fill="D1D6F3"/>
          </w:tcPr>
          <w:p w14:paraId="77889370" w14:textId="77777777" w:rsidR="00466069" w:rsidRDefault="00466069" w:rsidP="00466069">
            <w:pPr>
              <w:pStyle w:val="Tabletext"/>
            </w:pPr>
            <w:r>
              <w:t>Head of School</w:t>
            </w:r>
          </w:p>
          <w:p w14:paraId="790C58C3" w14:textId="48C929C1" w:rsidR="00AF0E29" w:rsidRDefault="005740C3" w:rsidP="00466069">
            <w:pPr>
              <w:pStyle w:val="Tabletext"/>
            </w:pPr>
            <w:r>
              <w:t>Na</w:t>
            </w:r>
            <w:r w:rsidR="00AF0E29">
              <w:t>me &amp; Signature</w:t>
            </w:r>
          </w:p>
        </w:tc>
        <w:tc>
          <w:tcPr>
            <w:tcW w:w="4643" w:type="dxa"/>
            <w:shd w:val="clear" w:color="auto" w:fill="auto"/>
          </w:tcPr>
          <w:p w14:paraId="69B6359C" w14:textId="77777777" w:rsidR="00466069" w:rsidRDefault="00466069" w:rsidP="008F2A99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0E339CC8" w14:textId="77777777" w:rsidR="00466069" w:rsidRPr="00466069" w:rsidRDefault="00466069" w:rsidP="008F2A99">
            <w:pPr>
              <w:pStyle w:val="Tabletext"/>
            </w:pPr>
            <w:r w:rsidRPr="00466069">
              <w:t>Date</w:t>
            </w:r>
          </w:p>
        </w:tc>
        <w:tc>
          <w:tcPr>
            <w:tcW w:w="2126" w:type="dxa"/>
            <w:shd w:val="clear" w:color="auto" w:fill="auto"/>
          </w:tcPr>
          <w:p w14:paraId="6D1268D7" w14:textId="77777777" w:rsidR="00466069" w:rsidRDefault="00466069" w:rsidP="008F2A99">
            <w:pPr>
              <w:pStyle w:val="Tabletext"/>
            </w:pPr>
          </w:p>
        </w:tc>
      </w:tr>
    </w:tbl>
    <w:p w14:paraId="4DF9BAC9" w14:textId="007F8B50" w:rsidR="00D11D5C" w:rsidRDefault="00D11D5C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38102AD2" w14:textId="77777777" w:rsidR="00D11D5C" w:rsidRDefault="00D11D5C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589CCC27" w14:textId="6D7C1C50" w:rsidR="00C8041F" w:rsidRPr="00AF3A09" w:rsidRDefault="00C8041F" w:rsidP="5581972A">
      <w:pPr>
        <w:pStyle w:val="Heading1"/>
        <w:pBdr>
          <w:right w:val="single" w:sz="4" w:space="7" w:color="233289"/>
        </w:pBdr>
        <w:ind w:left="-142" w:right="141"/>
        <w:rPr>
          <w:color w:val="FFFFFF" w:themeColor="background1"/>
        </w:rPr>
      </w:pPr>
      <w:r w:rsidRPr="5581972A">
        <w:rPr>
          <w:color w:val="FFFFFF" w:themeColor="background1"/>
        </w:rPr>
        <w:t>Approval</w:t>
      </w:r>
      <w:r w:rsidR="007341BA">
        <w:rPr>
          <w:color w:val="FFFFFF" w:themeColor="background1"/>
        </w:rPr>
        <w:t xml:space="preserve"> </w:t>
      </w:r>
      <w:r w:rsidR="002B5475">
        <w:rPr>
          <w:color w:val="FFFFFF" w:themeColor="background1"/>
        </w:rPr>
        <w:t>(Faculty Quality Committee)</w:t>
      </w:r>
    </w:p>
    <w:p w14:paraId="7F49B2E9" w14:textId="496198D1" w:rsidR="00221986" w:rsidRDefault="00221986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9252FC" w:rsidRPr="0013236D" w14:paraId="72C4202A" w14:textId="77777777" w:rsidTr="004C51AF">
        <w:tc>
          <w:tcPr>
            <w:tcW w:w="10348" w:type="dxa"/>
            <w:shd w:val="clear" w:color="auto" w:fill="D1D6F3"/>
          </w:tcPr>
          <w:p w14:paraId="7D9FB3DD" w14:textId="39D1473E" w:rsidR="009252FC" w:rsidRPr="0013236D" w:rsidRDefault="009252FC" w:rsidP="008F2A99">
            <w:pPr>
              <w:pStyle w:val="Tabletext"/>
              <w:rPr>
                <w:b/>
              </w:rPr>
            </w:pPr>
            <w:r>
              <w:t>Minor change outcome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780"/>
      </w:tblGrid>
      <w:tr w:rsidR="006126EB" w:rsidRPr="00151AF5" w14:paraId="7B56E370" w14:textId="77777777" w:rsidTr="009252FC">
        <w:tc>
          <w:tcPr>
            <w:tcW w:w="568" w:type="dxa"/>
          </w:tcPr>
          <w:sdt>
            <w:sdtPr>
              <w:rPr>
                <w:sz w:val="32"/>
                <w:szCs w:val="32"/>
              </w:rPr>
              <w:id w:val="-817418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2E743" w14:textId="72BA6FDA" w:rsidR="006126EB" w:rsidRPr="00BD4261" w:rsidRDefault="009252FC" w:rsidP="002B5475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53EE6DC" w14:textId="77777777" w:rsidR="006126EB" w:rsidRPr="00BD4261" w:rsidRDefault="006126EB" w:rsidP="008F2A99"/>
        </w:tc>
        <w:tc>
          <w:tcPr>
            <w:tcW w:w="9780" w:type="dxa"/>
          </w:tcPr>
          <w:p w14:paraId="292B4084" w14:textId="77777777" w:rsidR="006126EB" w:rsidRPr="00BD4261" w:rsidRDefault="006126EB" w:rsidP="008F2A99">
            <w:pPr>
              <w:pStyle w:val="Tabletext"/>
            </w:pPr>
            <w:r>
              <w:t>Approve</w:t>
            </w:r>
          </w:p>
        </w:tc>
      </w:tr>
      <w:tr w:rsidR="006126EB" w:rsidRPr="0053702F" w14:paraId="06262108" w14:textId="77777777" w:rsidTr="009252FC">
        <w:tc>
          <w:tcPr>
            <w:tcW w:w="568" w:type="dxa"/>
          </w:tcPr>
          <w:sdt>
            <w:sdtPr>
              <w:rPr>
                <w:sz w:val="32"/>
                <w:szCs w:val="32"/>
              </w:rPr>
              <w:id w:val="17222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9BD2E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F603792" w14:textId="468D5C88" w:rsidR="006126EB" w:rsidRPr="0053702F" w:rsidRDefault="006126EB" w:rsidP="008F2A99"/>
        </w:tc>
        <w:tc>
          <w:tcPr>
            <w:tcW w:w="9780" w:type="dxa"/>
          </w:tcPr>
          <w:p w14:paraId="3940CDDB" w14:textId="77777777" w:rsidR="006126EB" w:rsidRPr="0053702F" w:rsidRDefault="006126EB" w:rsidP="008F2A99">
            <w:pPr>
              <w:rPr>
                <w:sz w:val="20"/>
              </w:rPr>
            </w:pPr>
            <w:r>
              <w:lastRenderedPageBreak/>
              <w:t>Reject</w:t>
            </w:r>
          </w:p>
        </w:tc>
      </w:tr>
    </w:tbl>
    <w:p w14:paraId="7FCDD48B" w14:textId="77777777" w:rsidR="006126EB" w:rsidRDefault="006126EB" w:rsidP="006126EB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2019"/>
        <w:gridCol w:w="4643"/>
        <w:gridCol w:w="992"/>
        <w:gridCol w:w="2126"/>
      </w:tblGrid>
      <w:tr w:rsidR="009252FC" w:rsidRPr="0013236D" w14:paraId="6A9D89B4" w14:textId="77777777" w:rsidTr="009252FC">
        <w:tc>
          <w:tcPr>
            <w:tcW w:w="568" w:type="dxa"/>
            <w:shd w:val="clear" w:color="auto" w:fill="D1D6F3"/>
          </w:tcPr>
          <w:p w14:paraId="66841615" w14:textId="1B93B8BA" w:rsidR="009252FC" w:rsidRPr="0013236D" w:rsidRDefault="009252FC" w:rsidP="5581972A">
            <w:pPr>
              <w:pStyle w:val="Tabletext"/>
              <w:rPr>
                <w:b/>
                <w:bCs/>
              </w:rPr>
            </w:pPr>
          </w:p>
        </w:tc>
        <w:tc>
          <w:tcPr>
            <w:tcW w:w="9780" w:type="dxa"/>
            <w:gridSpan w:val="4"/>
            <w:shd w:val="clear" w:color="auto" w:fill="D1D6F3"/>
          </w:tcPr>
          <w:p w14:paraId="7BC25E03" w14:textId="4D4542D7" w:rsidR="009252FC" w:rsidRPr="001833D0" w:rsidRDefault="001833D0" w:rsidP="0079572E">
            <w:pPr>
              <w:pStyle w:val="Tabletext"/>
              <w:rPr>
                <w:b/>
                <w:bCs/>
              </w:rPr>
            </w:pPr>
            <w:r w:rsidRPr="592777B5">
              <w:rPr>
                <w:i/>
                <w:iCs/>
                <w:color w:val="002060"/>
                <w:sz w:val="20"/>
                <w:szCs w:val="20"/>
              </w:rPr>
              <w:t>Electronic signature acceptable</w:t>
            </w:r>
          </w:p>
        </w:tc>
      </w:tr>
      <w:tr w:rsidR="00C8041F" w14:paraId="3D5A6E45" w14:textId="77777777" w:rsidTr="5581972A">
        <w:tc>
          <w:tcPr>
            <w:tcW w:w="2587" w:type="dxa"/>
            <w:gridSpan w:val="2"/>
            <w:shd w:val="clear" w:color="auto" w:fill="D1D6F3"/>
          </w:tcPr>
          <w:p w14:paraId="786C4C0B" w14:textId="77777777" w:rsidR="00C8041F" w:rsidRDefault="00C8041F" w:rsidP="008F2A99">
            <w:pPr>
              <w:pStyle w:val="Tabletext"/>
            </w:pPr>
            <w:r>
              <w:t>Chair of the FQC</w:t>
            </w:r>
          </w:p>
          <w:p w14:paraId="38B8BEE5" w14:textId="40DA5803" w:rsidR="0079572E" w:rsidRDefault="0079572E" w:rsidP="008F2A99">
            <w:pPr>
              <w:pStyle w:val="Tabletext"/>
            </w:pPr>
            <w:r>
              <w:t>Name &amp; Signature</w:t>
            </w:r>
          </w:p>
        </w:tc>
        <w:tc>
          <w:tcPr>
            <w:tcW w:w="4643" w:type="dxa"/>
            <w:shd w:val="clear" w:color="auto" w:fill="auto"/>
          </w:tcPr>
          <w:p w14:paraId="22801E60" w14:textId="77777777" w:rsidR="00C8041F" w:rsidRDefault="00C8041F" w:rsidP="008F2A99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281A11C8" w14:textId="77777777" w:rsidR="00C8041F" w:rsidRDefault="00C8041F" w:rsidP="008F2A99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0B28F562" w14:textId="77777777" w:rsidR="00C8041F" w:rsidRDefault="00C8041F" w:rsidP="008F2A99">
            <w:pPr>
              <w:pStyle w:val="Tabletext"/>
            </w:pPr>
          </w:p>
        </w:tc>
      </w:tr>
    </w:tbl>
    <w:p w14:paraId="51451359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780"/>
      </w:tblGrid>
      <w:tr w:rsidR="007C0282" w:rsidRPr="00151AF5" w14:paraId="6492E7DA" w14:textId="77777777" w:rsidTr="009252FC">
        <w:tc>
          <w:tcPr>
            <w:tcW w:w="568" w:type="dxa"/>
          </w:tcPr>
          <w:sdt>
            <w:sdtPr>
              <w:rPr>
                <w:sz w:val="32"/>
                <w:szCs w:val="32"/>
              </w:rPr>
              <w:id w:val="20720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7F303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8C7F80B" w14:textId="77777777" w:rsidR="007C0282" w:rsidRPr="00BD4261" w:rsidRDefault="007C0282" w:rsidP="00E66876"/>
        </w:tc>
        <w:tc>
          <w:tcPr>
            <w:tcW w:w="9780" w:type="dxa"/>
          </w:tcPr>
          <w:p w14:paraId="3A83925E" w14:textId="1DDF938C" w:rsidR="007C0282" w:rsidRPr="00BD4261" w:rsidRDefault="007C0282" w:rsidP="00E66876">
            <w:pPr>
              <w:pStyle w:val="Tabletext"/>
            </w:pPr>
            <w:r>
              <w:t>Tick i</w:t>
            </w:r>
            <w:r w:rsidR="00373843">
              <w:t>f</w:t>
            </w:r>
            <w:r>
              <w:t xml:space="preserve"> approved by Chair’s Action</w:t>
            </w:r>
          </w:p>
        </w:tc>
      </w:tr>
    </w:tbl>
    <w:p w14:paraId="39E5D6DB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3473A9A8" w14:textId="77777777" w:rsidR="007C0282" w:rsidRDefault="007C0282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476B70B1" w14:textId="77777777" w:rsidR="007C0282" w:rsidRDefault="007C0282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44D93031" w14:textId="77777777" w:rsidR="007C0282" w:rsidRDefault="007C0282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355"/>
      </w:tblGrid>
      <w:tr w:rsidR="0067065D" w:rsidRPr="00151AF5" w14:paraId="7F507731" w14:textId="77777777" w:rsidTr="0067065D">
        <w:trPr>
          <w:trHeight w:val="560"/>
        </w:trPr>
        <w:tc>
          <w:tcPr>
            <w:tcW w:w="993" w:type="dxa"/>
            <w:shd w:val="clear" w:color="auto" w:fill="DDDDFF"/>
          </w:tcPr>
          <w:p w14:paraId="5013D815" w14:textId="5494978F" w:rsidR="0067065D" w:rsidRDefault="0067065D" w:rsidP="009252FC">
            <w:pPr>
              <w:jc w:val="left"/>
              <w:rPr>
                <w:sz w:val="32"/>
                <w:szCs w:val="32"/>
              </w:rPr>
            </w:pPr>
            <w:r w:rsidRPr="006D4CB9">
              <w:rPr>
                <w:sz w:val="18"/>
                <w:szCs w:val="18"/>
              </w:rPr>
              <w:t>Tick when complete</w:t>
            </w:r>
          </w:p>
        </w:tc>
        <w:tc>
          <w:tcPr>
            <w:tcW w:w="9355" w:type="dxa"/>
            <w:shd w:val="clear" w:color="auto" w:fill="DDDDFF"/>
          </w:tcPr>
          <w:p w14:paraId="6AF66382" w14:textId="77777777" w:rsidR="0067065D" w:rsidRPr="00226A32" w:rsidRDefault="0067065D" w:rsidP="0067065D">
            <w:pPr>
              <w:jc w:val="left"/>
              <w:rPr>
                <w:sz w:val="20"/>
                <w:szCs w:val="20"/>
              </w:rPr>
            </w:pPr>
            <w:r w:rsidRPr="00226A32">
              <w:rPr>
                <w:sz w:val="20"/>
                <w:szCs w:val="20"/>
              </w:rPr>
              <w:t>Follow up</w:t>
            </w:r>
          </w:p>
          <w:p w14:paraId="095471E8" w14:textId="77777777" w:rsidR="0067065D" w:rsidRPr="00226A32" w:rsidRDefault="0067065D" w:rsidP="0067065D">
            <w:pPr>
              <w:jc w:val="left"/>
              <w:rPr>
                <w:sz w:val="20"/>
                <w:szCs w:val="20"/>
              </w:rPr>
            </w:pPr>
            <w:r w:rsidRPr="00226A32">
              <w:rPr>
                <w:sz w:val="20"/>
                <w:szCs w:val="20"/>
              </w:rPr>
              <w:t>This proposal should be sent electronically by the Faculty Quality Office to those listed below:</w:t>
            </w:r>
          </w:p>
          <w:p w14:paraId="2455815C" w14:textId="77777777" w:rsidR="0067065D" w:rsidRDefault="0067065D" w:rsidP="008F2A99">
            <w:pPr>
              <w:pStyle w:val="Tabletext"/>
            </w:pPr>
          </w:p>
        </w:tc>
      </w:tr>
      <w:tr w:rsidR="00C8041F" w:rsidRPr="00151AF5" w14:paraId="629FD276" w14:textId="77777777" w:rsidTr="006D4CB9">
        <w:trPr>
          <w:trHeight w:val="560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43502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A240B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7E7CA5B" w14:textId="77777777" w:rsidR="00C8041F" w:rsidRPr="00EE7C2B" w:rsidRDefault="00C8041F" w:rsidP="008F2A99">
            <w:pPr>
              <w:rPr>
                <w:sz w:val="16"/>
              </w:rPr>
            </w:pPr>
          </w:p>
        </w:tc>
        <w:tc>
          <w:tcPr>
            <w:tcW w:w="9355" w:type="dxa"/>
          </w:tcPr>
          <w:p w14:paraId="124B0231" w14:textId="77777777" w:rsidR="00C8041F" w:rsidRPr="00BD4261" w:rsidRDefault="00E749AD" w:rsidP="008F2A99">
            <w:pPr>
              <w:pStyle w:val="Tabletext"/>
            </w:pPr>
            <w:r>
              <w:t xml:space="preserve">Student Systems (QL)  </w:t>
            </w:r>
            <w:hyperlink r:id="rId15" w:history="1">
              <w:r>
                <w:rPr>
                  <w:rStyle w:val="Hyperlink"/>
                  <w:sz w:val="20"/>
                </w:rPr>
                <w:t>studentsystems.ql@canterbury.ac.uk</w:t>
              </w:r>
            </w:hyperlink>
          </w:p>
        </w:tc>
      </w:tr>
      <w:tr w:rsidR="00C8041F" w:rsidRPr="0053702F" w14:paraId="4767B1AC" w14:textId="77777777" w:rsidTr="006D4CB9">
        <w:trPr>
          <w:trHeight w:val="554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189315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807F7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859EFB5" w14:textId="0B5974A8" w:rsidR="00C8041F" w:rsidRPr="00EE7C2B" w:rsidRDefault="00C8041F" w:rsidP="008F2A99">
            <w:pPr>
              <w:rPr>
                <w:sz w:val="16"/>
              </w:rPr>
            </w:pPr>
          </w:p>
        </w:tc>
        <w:tc>
          <w:tcPr>
            <w:tcW w:w="9355" w:type="dxa"/>
          </w:tcPr>
          <w:p w14:paraId="1D4DA961" w14:textId="56F67A70" w:rsidR="00C8041F" w:rsidRPr="0053702F" w:rsidRDefault="00C8041F" w:rsidP="007400AC">
            <w:pPr>
              <w:rPr>
                <w:sz w:val="20"/>
              </w:rPr>
            </w:pPr>
            <w:r>
              <w:t>Quality and Standards Office</w:t>
            </w:r>
            <w:r w:rsidR="007400AC">
              <w:t xml:space="preserve">  </w:t>
            </w:r>
            <w:hyperlink r:id="rId16" w:history="1">
              <w:r w:rsidR="00EA6883" w:rsidRPr="008B7C93">
                <w:rPr>
                  <w:rStyle w:val="Hyperlink"/>
                  <w:sz w:val="20"/>
                  <w:szCs w:val="20"/>
                </w:rPr>
                <w:t>QSOEvents@canterbury.ac.uk</w:t>
              </w:r>
            </w:hyperlink>
            <w:r w:rsidR="00C44DC5" w:rsidRPr="00C44DC5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C8041F" w:rsidRPr="0053702F" w14:paraId="5C38E770" w14:textId="77777777" w:rsidTr="006D4CB9">
        <w:trPr>
          <w:trHeight w:val="548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87824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CF37E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3B5BB44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9355" w:type="dxa"/>
          </w:tcPr>
          <w:p w14:paraId="4DDE1783" w14:textId="77777777" w:rsidR="00C8041F" w:rsidRPr="00BD4261" w:rsidRDefault="00C8041F" w:rsidP="00C8041F">
            <w:pPr>
              <w:pStyle w:val="Tabletext"/>
            </w:pPr>
            <w:r>
              <w:t>Planning Office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planningoffice@canterbury.ac.uk</w:t>
            </w:r>
          </w:p>
        </w:tc>
      </w:tr>
      <w:tr w:rsidR="00C8041F" w:rsidRPr="0053702F" w14:paraId="7E609943" w14:textId="77777777" w:rsidTr="006D4CB9">
        <w:trPr>
          <w:trHeight w:val="557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1224290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5F987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F46046D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9355" w:type="dxa"/>
          </w:tcPr>
          <w:p w14:paraId="5C2479C6" w14:textId="77777777" w:rsidR="00C8041F" w:rsidRPr="00BD4261" w:rsidRDefault="00C8041F" w:rsidP="00C8041F">
            <w:pPr>
              <w:pStyle w:val="Tabletext"/>
            </w:pPr>
            <w:r>
              <w:t>Marketing and Communications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marcomms@canterbury.ac.uk</w:t>
            </w:r>
          </w:p>
        </w:tc>
      </w:tr>
      <w:tr w:rsidR="003B087C" w:rsidRPr="0053702F" w14:paraId="58AEEBD8" w14:textId="77777777" w:rsidTr="006D4CB9">
        <w:trPr>
          <w:trHeight w:val="557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1412458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8F206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AE4949A" w14:textId="6F95D48A" w:rsidR="003B087C" w:rsidRPr="00EE7C2B" w:rsidRDefault="003B087C" w:rsidP="00C8041F">
            <w:pPr>
              <w:rPr>
                <w:noProof/>
                <w:sz w:val="16"/>
                <w:lang w:eastAsia="en-GB"/>
              </w:rPr>
            </w:pPr>
          </w:p>
        </w:tc>
        <w:tc>
          <w:tcPr>
            <w:tcW w:w="9355" w:type="dxa"/>
          </w:tcPr>
          <w:p w14:paraId="0E25BC21" w14:textId="77777777" w:rsidR="003B087C" w:rsidRDefault="003B087C" w:rsidP="00C8041F">
            <w:pPr>
              <w:pStyle w:val="Tabletext"/>
            </w:pPr>
            <w:r>
              <w:t xml:space="preserve">Applicant Services </w:t>
            </w:r>
            <w:hyperlink r:id="rId17" w:history="1">
              <w:r w:rsidRPr="003B087C">
                <w:rPr>
                  <w:rStyle w:val="Hyperlink"/>
                  <w:sz w:val="20"/>
                </w:rPr>
                <w:t>applicantservices@canterbury.ac.uk</w:t>
              </w:r>
            </w:hyperlink>
            <w:r w:rsidRPr="003B087C">
              <w:rPr>
                <w:sz w:val="20"/>
              </w:rPr>
              <w:t xml:space="preserve"> </w:t>
            </w:r>
          </w:p>
        </w:tc>
      </w:tr>
      <w:tr w:rsidR="00315A0B" w:rsidRPr="0053702F" w:rsidDel="00A63ED2" w14:paraId="27F81858" w14:textId="77777777" w:rsidTr="006D4CB9"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105940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6EC97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31D5413" w14:textId="583C3A55" w:rsidR="00315A0B" w:rsidRPr="00EE7C2B" w:rsidDel="00A63ED2" w:rsidRDefault="00315A0B" w:rsidP="00C8041F">
            <w:pPr>
              <w:rPr>
                <w:noProof/>
                <w:sz w:val="16"/>
                <w:lang w:eastAsia="en-GB"/>
              </w:rPr>
            </w:pPr>
          </w:p>
        </w:tc>
        <w:tc>
          <w:tcPr>
            <w:tcW w:w="9355" w:type="dxa"/>
          </w:tcPr>
          <w:p w14:paraId="372F2DAD" w14:textId="1DF85663" w:rsidR="00315A0B" w:rsidDel="00E20CCC" w:rsidRDefault="00315A0B" w:rsidP="00C8041F">
            <w:pPr>
              <w:pStyle w:val="Tabletext"/>
            </w:pPr>
            <w:r>
              <w:t>Partnerships Registry</w:t>
            </w:r>
            <w:r w:rsidR="00E66876">
              <w:t xml:space="preserve"> </w:t>
            </w:r>
            <w:hyperlink r:id="rId18" w:history="1">
              <w:r w:rsidR="00D34BF4" w:rsidRPr="007774AF">
                <w:rPr>
                  <w:rStyle w:val="Hyperlink"/>
                </w:rPr>
                <w:t>partnerships.registry@canterbury.ac.uk</w:t>
              </w:r>
            </w:hyperlink>
            <w:r w:rsidR="00D34BF4">
              <w:t xml:space="preserve"> (where </w:t>
            </w:r>
            <w:r w:rsidR="00CF32BA">
              <w:t xml:space="preserve">the </w:t>
            </w:r>
            <w:r w:rsidR="00D34BF4">
              <w:t xml:space="preserve">course </w:t>
            </w:r>
            <w:r w:rsidR="00CF32BA">
              <w:t xml:space="preserve">is </w:t>
            </w:r>
            <w:r w:rsidR="00D34BF4">
              <w:t>delivered with a partner)</w:t>
            </w:r>
          </w:p>
        </w:tc>
      </w:tr>
      <w:tr w:rsidR="00C8041F" w:rsidRPr="0053702F" w14:paraId="1A3A4D6C" w14:textId="77777777" w:rsidTr="006D4CB9">
        <w:trPr>
          <w:trHeight w:val="570"/>
        </w:trPr>
        <w:tc>
          <w:tcPr>
            <w:tcW w:w="993" w:type="dxa"/>
          </w:tcPr>
          <w:sdt>
            <w:sdtPr>
              <w:rPr>
                <w:sz w:val="32"/>
                <w:szCs w:val="32"/>
              </w:rPr>
              <w:id w:val="-137191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99FCC" w14:textId="77777777" w:rsidR="009252FC" w:rsidRDefault="009252FC" w:rsidP="009252FC">
                <w:pPr>
                  <w:jc w:val="left"/>
                </w:pPr>
                <w:r w:rsidRPr="007B555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F35362F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9355" w:type="dxa"/>
          </w:tcPr>
          <w:p w14:paraId="776C8BC0" w14:textId="77777777" w:rsidR="00C8041F" w:rsidRPr="00BD4261" w:rsidRDefault="00C8041F" w:rsidP="00C8041F">
            <w:pPr>
              <w:pStyle w:val="Tabletext"/>
            </w:pPr>
            <w:r>
              <w:t>Professional Statutory or Regulatory Body (PSRB) where relevant</w:t>
            </w:r>
          </w:p>
        </w:tc>
      </w:tr>
    </w:tbl>
    <w:p w14:paraId="34B83349" w14:textId="77777777" w:rsidR="000672ED" w:rsidRPr="00BD4261" w:rsidRDefault="000672ED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sectPr w:rsidR="000672ED" w:rsidRPr="00BD4261" w:rsidSect="00EE7C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849" w:bottom="1440" w:left="85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566C" w14:textId="77777777" w:rsidR="00E81DB8" w:rsidRDefault="00E81DB8" w:rsidP="00F30E68">
      <w:r>
        <w:separator/>
      </w:r>
    </w:p>
  </w:endnote>
  <w:endnote w:type="continuationSeparator" w:id="0">
    <w:p w14:paraId="71719D00" w14:textId="77777777" w:rsidR="00E81DB8" w:rsidRDefault="00E81DB8" w:rsidP="00F30E68">
      <w:r>
        <w:continuationSeparator/>
      </w:r>
    </w:p>
  </w:endnote>
  <w:endnote w:type="continuationNotice" w:id="1">
    <w:p w14:paraId="707DFD92" w14:textId="77777777" w:rsidR="00E81DB8" w:rsidRDefault="00E81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7C8" w14:textId="77777777" w:rsidR="00717180" w:rsidRDefault="00717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56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04CE40" w14:textId="3A8B1F22" w:rsidR="0067537E" w:rsidRDefault="006753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5AB38" w14:textId="6F39D4C3" w:rsidR="00F8589D" w:rsidRPr="00D17E03" w:rsidRDefault="0067537E" w:rsidP="00D17E03">
    <w:pPr>
      <w:pStyle w:val="Footer"/>
      <w:jc w:val="left"/>
      <w:rPr>
        <w:sz w:val="18"/>
      </w:rPr>
    </w:pPr>
    <w:r>
      <w:rPr>
        <w:sz w:val="18"/>
      </w:rPr>
      <w:t xml:space="preserve">Version: </w:t>
    </w:r>
    <w:r w:rsidR="00717180">
      <w:rPr>
        <w:sz w:val="18"/>
      </w:rPr>
      <w:t>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E975" w14:textId="77777777" w:rsidR="00717180" w:rsidRDefault="0071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E2A7" w14:textId="77777777" w:rsidR="00E81DB8" w:rsidRDefault="00E81DB8" w:rsidP="00F30E68">
      <w:r>
        <w:separator/>
      </w:r>
    </w:p>
  </w:footnote>
  <w:footnote w:type="continuationSeparator" w:id="0">
    <w:p w14:paraId="50C3F160" w14:textId="77777777" w:rsidR="00E81DB8" w:rsidRDefault="00E81DB8" w:rsidP="00F30E68">
      <w:r>
        <w:continuationSeparator/>
      </w:r>
    </w:p>
  </w:footnote>
  <w:footnote w:type="continuationNotice" w:id="1">
    <w:p w14:paraId="61BCF783" w14:textId="77777777" w:rsidR="00E81DB8" w:rsidRDefault="00E81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727E" w14:textId="77777777" w:rsidR="00717180" w:rsidRDefault="00717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C48A" w14:textId="77777777" w:rsidR="00717180" w:rsidRDefault="00717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FFE9" w14:textId="77777777" w:rsidR="00717180" w:rsidRDefault="0071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437C"/>
    <w:multiLevelType w:val="multilevel"/>
    <w:tmpl w:val="4926ABA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ECA27E1"/>
    <w:multiLevelType w:val="hybridMultilevel"/>
    <w:tmpl w:val="388EE810"/>
    <w:lvl w:ilvl="0" w:tplc="40660B3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1235"/>
    <w:multiLevelType w:val="hybridMultilevel"/>
    <w:tmpl w:val="54BAB412"/>
    <w:lvl w:ilvl="0" w:tplc="9BE2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C9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2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A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A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08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0B29"/>
    <w:multiLevelType w:val="hybridMultilevel"/>
    <w:tmpl w:val="87CCFFF8"/>
    <w:lvl w:ilvl="0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D035CC5"/>
    <w:multiLevelType w:val="hybridMultilevel"/>
    <w:tmpl w:val="A36CCD6E"/>
    <w:lvl w:ilvl="0" w:tplc="68D07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17502">
    <w:abstractNumId w:val="0"/>
  </w:num>
  <w:num w:numId="2" w16cid:durableId="622006261">
    <w:abstractNumId w:val="4"/>
  </w:num>
  <w:num w:numId="3" w16cid:durableId="1905987347">
    <w:abstractNumId w:val="1"/>
  </w:num>
  <w:num w:numId="4" w16cid:durableId="1822306342">
    <w:abstractNumId w:val="2"/>
  </w:num>
  <w:num w:numId="5" w16cid:durableId="39982150">
    <w:abstractNumId w:val="6"/>
  </w:num>
  <w:num w:numId="6" w16cid:durableId="1361005354">
    <w:abstractNumId w:val="5"/>
  </w:num>
  <w:num w:numId="7" w16cid:durableId="158079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D3"/>
    <w:rsid w:val="00005E8D"/>
    <w:rsid w:val="00007831"/>
    <w:rsid w:val="00024138"/>
    <w:rsid w:val="000247AB"/>
    <w:rsid w:val="000446D7"/>
    <w:rsid w:val="000457D2"/>
    <w:rsid w:val="00045DE6"/>
    <w:rsid w:val="00054CCB"/>
    <w:rsid w:val="00056585"/>
    <w:rsid w:val="00057BCC"/>
    <w:rsid w:val="0006164D"/>
    <w:rsid w:val="00064744"/>
    <w:rsid w:val="000672ED"/>
    <w:rsid w:val="00074D47"/>
    <w:rsid w:val="00076A3B"/>
    <w:rsid w:val="0008176D"/>
    <w:rsid w:val="00090407"/>
    <w:rsid w:val="000B4A02"/>
    <w:rsid w:val="000B70F2"/>
    <w:rsid w:val="000C1DC8"/>
    <w:rsid w:val="000D54EA"/>
    <w:rsid w:val="000D6254"/>
    <w:rsid w:val="000D6D57"/>
    <w:rsid w:val="000E30CE"/>
    <w:rsid w:val="000E45D3"/>
    <w:rsid w:val="000E50C8"/>
    <w:rsid w:val="000F6BF2"/>
    <w:rsid w:val="000F6F69"/>
    <w:rsid w:val="000F748B"/>
    <w:rsid w:val="0010005E"/>
    <w:rsid w:val="0012172F"/>
    <w:rsid w:val="001218A0"/>
    <w:rsid w:val="00121E94"/>
    <w:rsid w:val="00126BE2"/>
    <w:rsid w:val="0013113E"/>
    <w:rsid w:val="0013236D"/>
    <w:rsid w:val="0013469D"/>
    <w:rsid w:val="00140EC3"/>
    <w:rsid w:val="001504F3"/>
    <w:rsid w:val="00151AF5"/>
    <w:rsid w:val="00165D3A"/>
    <w:rsid w:val="00174EAE"/>
    <w:rsid w:val="001833D0"/>
    <w:rsid w:val="001929B3"/>
    <w:rsid w:val="001A1807"/>
    <w:rsid w:val="001A6A26"/>
    <w:rsid w:val="001A73E2"/>
    <w:rsid w:val="001B4900"/>
    <w:rsid w:val="001D27AA"/>
    <w:rsid w:val="001D50D4"/>
    <w:rsid w:val="001E4846"/>
    <w:rsid w:val="001E679C"/>
    <w:rsid w:val="001E7A8E"/>
    <w:rsid w:val="001F4868"/>
    <w:rsid w:val="00201C04"/>
    <w:rsid w:val="00221986"/>
    <w:rsid w:val="0022577D"/>
    <w:rsid w:val="00226A32"/>
    <w:rsid w:val="00226C08"/>
    <w:rsid w:val="00227B8C"/>
    <w:rsid w:val="00235787"/>
    <w:rsid w:val="00240301"/>
    <w:rsid w:val="00244E42"/>
    <w:rsid w:val="00260F63"/>
    <w:rsid w:val="002742CB"/>
    <w:rsid w:val="002802FF"/>
    <w:rsid w:val="00280735"/>
    <w:rsid w:val="00287CF8"/>
    <w:rsid w:val="002A36B0"/>
    <w:rsid w:val="002A3743"/>
    <w:rsid w:val="002B5475"/>
    <w:rsid w:val="002B5C13"/>
    <w:rsid w:val="002C13E3"/>
    <w:rsid w:val="00311208"/>
    <w:rsid w:val="00315A0B"/>
    <w:rsid w:val="003415C6"/>
    <w:rsid w:val="00353CDC"/>
    <w:rsid w:val="00357DA4"/>
    <w:rsid w:val="00364EEB"/>
    <w:rsid w:val="00365DA0"/>
    <w:rsid w:val="00370D95"/>
    <w:rsid w:val="00370EAB"/>
    <w:rsid w:val="00373843"/>
    <w:rsid w:val="00376BC5"/>
    <w:rsid w:val="003811B3"/>
    <w:rsid w:val="0039274F"/>
    <w:rsid w:val="00392819"/>
    <w:rsid w:val="003A33D6"/>
    <w:rsid w:val="003B087C"/>
    <w:rsid w:val="003C21BE"/>
    <w:rsid w:val="003C2D25"/>
    <w:rsid w:val="003D3002"/>
    <w:rsid w:val="003F2065"/>
    <w:rsid w:val="003F501B"/>
    <w:rsid w:val="004058E8"/>
    <w:rsid w:val="00407CDD"/>
    <w:rsid w:val="004204FF"/>
    <w:rsid w:val="004322D5"/>
    <w:rsid w:val="0043357D"/>
    <w:rsid w:val="00434C35"/>
    <w:rsid w:val="00435805"/>
    <w:rsid w:val="00445574"/>
    <w:rsid w:val="0046094A"/>
    <w:rsid w:val="00465D2E"/>
    <w:rsid w:val="00466069"/>
    <w:rsid w:val="00490C3A"/>
    <w:rsid w:val="004920ED"/>
    <w:rsid w:val="004933AD"/>
    <w:rsid w:val="004A371F"/>
    <w:rsid w:val="004A4D95"/>
    <w:rsid w:val="004A5C42"/>
    <w:rsid w:val="004B3373"/>
    <w:rsid w:val="004B3ED5"/>
    <w:rsid w:val="004C51AF"/>
    <w:rsid w:val="004C5E1E"/>
    <w:rsid w:val="004C711C"/>
    <w:rsid w:val="004F7305"/>
    <w:rsid w:val="00526A85"/>
    <w:rsid w:val="0053275F"/>
    <w:rsid w:val="00535813"/>
    <w:rsid w:val="00545C1E"/>
    <w:rsid w:val="00572AE8"/>
    <w:rsid w:val="005740C3"/>
    <w:rsid w:val="0057633E"/>
    <w:rsid w:val="00580133"/>
    <w:rsid w:val="00582417"/>
    <w:rsid w:val="005B5FA0"/>
    <w:rsid w:val="005C163A"/>
    <w:rsid w:val="005D085D"/>
    <w:rsid w:val="005D5109"/>
    <w:rsid w:val="005F2132"/>
    <w:rsid w:val="00600FB6"/>
    <w:rsid w:val="00602215"/>
    <w:rsid w:val="0061048E"/>
    <w:rsid w:val="006126EB"/>
    <w:rsid w:val="00617E35"/>
    <w:rsid w:val="006220A3"/>
    <w:rsid w:val="00640F63"/>
    <w:rsid w:val="0064293E"/>
    <w:rsid w:val="00650D2B"/>
    <w:rsid w:val="00655BA0"/>
    <w:rsid w:val="00664063"/>
    <w:rsid w:val="0067065D"/>
    <w:rsid w:val="006722B7"/>
    <w:rsid w:val="0067537E"/>
    <w:rsid w:val="006832B1"/>
    <w:rsid w:val="006951FA"/>
    <w:rsid w:val="006A08E0"/>
    <w:rsid w:val="006A0D51"/>
    <w:rsid w:val="006A1F4F"/>
    <w:rsid w:val="006A6586"/>
    <w:rsid w:val="006B1FC5"/>
    <w:rsid w:val="006D0A83"/>
    <w:rsid w:val="006D3F91"/>
    <w:rsid w:val="006D4CB9"/>
    <w:rsid w:val="006E0287"/>
    <w:rsid w:val="006E2CF3"/>
    <w:rsid w:val="006E6E12"/>
    <w:rsid w:val="006F64BC"/>
    <w:rsid w:val="006F68CA"/>
    <w:rsid w:val="00714662"/>
    <w:rsid w:val="00717180"/>
    <w:rsid w:val="00721FAA"/>
    <w:rsid w:val="007241B5"/>
    <w:rsid w:val="00726F83"/>
    <w:rsid w:val="007341BA"/>
    <w:rsid w:val="007400AC"/>
    <w:rsid w:val="00744F58"/>
    <w:rsid w:val="00766118"/>
    <w:rsid w:val="00766B41"/>
    <w:rsid w:val="0077178F"/>
    <w:rsid w:val="00780945"/>
    <w:rsid w:val="00780B3A"/>
    <w:rsid w:val="0079072A"/>
    <w:rsid w:val="00794F1F"/>
    <w:rsid w:val="0079572E"/>
    <w:rsid w:val="007A560E"/>
    <w:rsid w:val="007A58CB"/>
    <w:rsid w:val="007C0282"/>
    <w:rsid w:val="007C7AC7"/>
    <w:rsid w:val="007D01E9"/>
    <w:rsid w:val="007E24DC"/>
    <w:rsid w:val="007F3F25"/>
    <w:rsid w:val="00821691"/>
    <w:rsid w:val="00827A86"/>
    <w:rsid w:val="00832A7E"/>
    <w:rsid w:val="0084308F"/>
    <w:rsid w:val="00847C4C"/>
    <w:rsid w:val="0085016C"/>
    <w:rsid w:val="0087226F"/>
    <w:rsid w:val="008817A2"/>
    <w:rsid w:val="00887495"/>
    <w:rsid w:val="0089527D"/>
    <w:rsid w:val="008A327E"/>
    <w:rsid w:val="008A5EBE"/>
    <w:rsid w:val="008C07EB"/>
    <w:rsid w:val="008E0260"/>
    <w:rsid w:val="008E33CB"/>
    <w:rsid w:val="008E5854"/>
    <w:rsid w:val="008F17F2"/>
    <w:rsid w:val="008F2A99"/>
    <w:rsid w:val="008F2C16"/>
    <w:rsid w:val="008F3710"/>
    <w:rsid w:val="008F62EB"/>
    <w:rsid w:val="008F6F2F"/>
    <w:rsid w:val="00901B55"/>
    <w:rsid w:val="00906719"/>
    <w:rsid w:val="009252FC"/>
    <w:rsid w:val="0093047B"/>
    <w:rsid w:val="00944853"/>
    <w:rsid w:val="00944FCE"/>
    <w:rsid w:val="0094628E"/>
    <w:rsid w:val="00965785"/>
    <w:rsid w:val="009A124C"/>
    <w:rsid w:val="009A4B7D"/>
    <w:rsid w:val="009A730B"/>
    <w:rsid w:val="009B1480"/>
    <w:rsid w:val="009B6002"/>
    <w:rsid w:val="009B7443"/>
    <w:rsid w:val="009B7A0A"/>
    <w:rsid w:val="009C1EE9"/>
    <w:rsid w:val="009C5656"/>
    <w:rsid w:val="009E6D2A"/>
    <w:rsid w:val="009E7DB7"/>
    <w:rsid w:val="00A078C7"/>
    <w:rsid w:val="00A20259"/>
    <w:rsid w:val="00A22EAC"/>
    <w:rsid w:val="00A25AFD"/>
    <w:rsid w:val="00A31837"/>
    <w:rsid w:val="00A63ED2"/>
    <w:rsid w:val="00A8528E"/>
    <w:rsid w:val="00A91AE3"/>
    <w:rsid w:val="00A920CD"/>
    <w:rsid w:val="00A95F95"/>
    <w:rsid w:val="00AA0911"/>
    <w:rsid w:val="00AB1F02"/>
    <w:rsid w:val="00AB5843"/>
    <w:rsid w:val="00AC0872"/>
    <w:rsid w:val="00AC134A"/>
    <w:rsid w:val="00AC1FEF"/>
    <w:rsid w:val="00AD4EF2"/>
    <w:rsid w:val="00AD7D33"/>
    <w:rsid w:val="00AF0E29"/>
    <w:rsid w:val="00B12263"/>
    <w:rsid w:val="00B329F3"/>
    <w:rsid w:val="00B34CA1"/>
    <w:rsid w:val="00B35B26"/>
    <w:rsid w:val="00B4408A"/>
    <w:rsid w:val="00B44260"/>
    <w:rsid w:val="00B7278E"/>
    <w:rsid w:val="00B75DD9"/>
    <w:rsid w:val="00B83D88"/>
    <w:rsid w:val="00B87EAB"/>
    <w:rsid w:val="00B97AB5"/>
    <w:rsid w:val="00BA2CF2"/>
    <w:rsid w:val="00BB373C"/>
    <w:rsid w:val="00BC396C"/>
    <w:rsid w:val="00BC773E"/>
    <w:rsid w:val="00BD4261"/>
    <w:rsid w:val="00BE0B3A"/>
    <w:rsid w:val="00BF16C2"/>
    <w:rsid w:val="00BF3876"/>
    <w:rsid w:val="00BF7EFE"/>
    <w:rsid w:val="00C04188"/>
    <w:rsid w:val="00C04E69"/>
    <w:rsid w:val="00C349FD"/>
    <w:rsid w:val="00C35276"/>
    <w:rsid w:val="00C3714F"/>
    <w:rsid w:val="00C401FA"/>
    <w:rsid w:val="00C42D11"/>
    <w:rsid w:val="00C43A1B"/>
    <w:rsid w:val="00C44DC5"/>
    <w:rsid w:val="00C46F1F"/>
    <w:rsid w:val="00C47464"/>
    <w:rsid w:val="00C50557"/>
    <w:rsid w:val="00C50F5E"/>
    <w:rsid w:val="00C57791"/>
    <w:rsid w:val="00C64005"/>
    <w:rsid w:val="00C651BE"/>
    <w:rsid w:val="00C70067"/>
    <w:rsid w:val="00C733DD"/>
    <w:rsid w:val="00C8041F"/>
    <w:rsid w:val="00C814F5"/>
    <w:rsid w:val="00C9158B"/>
    <w:rsid w:val="00CA1AE7"/>
    <w:rsid w:val="00CA3BD4"/>
    <w:rsid w:val="00CB4218"/>
    <w:rsid w:val="00CB4283"/>
    <w:rsid w:val="00CB551F"/>
    <w:rsid w:val="00CB78C8"/>
    <w:rsid w:val="00CC45A8"/>
    <w:rsid w:val="00CC4DBC"/>
    <w:rsid w:val="00CC78E6"/>
    <w:rsid w:val="00CD4125"/>
    <w:rsid w:val="00CE22D3"/>
    <w:rsid w:val="00CF1C91"/>
    <w:rsid w:val="00CF32BA"/>
    <w:rsid w:val="00D11D5C"/>
    <w:rsid w:val="00D17E03"/>
    <w:rsid w:val="00D34BF4"/>
    <w:rsid w:val="00D475AC"/>
    <w:rsid w:val="00D567BD"/>
    <w:rsid w:val="00D61309"/>
    <w:rsid w:val="00DB3B09"/>
    <w:rsid w:val="00DB52F5"/>
    <w:rsid w:val="00DB6945"/>
    <w:rsid w:val="00DC21E6"/>
    <w:rsid w:val="00DC759D"/>
    <w:rsid w:val="00DF70CB"/>
    <w:rsid w:val="00E1383F"/>
    <w:rsid w:val="00E20CCC"/>
    <w:rsid w:val="00E220E6"/>
    <w:rsid w:val="00E27611"/>
    <w:rsid w:val="00E44970"/>
    <w:rsid w:val="00E45B33"/>
    <w:rsid w:val="00E57028"/>
    <w:rsid w:val="00E61F85"/>
    <w:rsid w:val="00E66876"/>
    <w:rsid w:val="00E7458F"/>
    <w:rsid w:val="00E749AD"/>
    <w:rsid w:val="00E755C1"/>
    <w:rsid w:val="00E768B4"/>
    <w:rsid w:val="00E81DB8"/>
    <w:rsid w:val="00E928F6"/>
    <w:rsid w:val="00E965CA"/>
    <w:rsid w:val="00EA6883"/>
    <w:rsid w:val="00EA6CD1"/>
    <w:rsid w:val="00EB1B31"/>
    <w:rsid w:val="00EB5526"/>
    <w:rsid w:val="00EC03BD"/>
    <w:rsid w:val="00EC0A3A"/>
    <w:rsid w:val="00EE3E99"/>
    <w:rsid w:val="00EE7C2B"/>
    <w:rsid w:val="00EF6C76"/>
    <w:rsid w:val="00F05E82"/>
    <w:rsid w:val="00F07D16"/>
    <w:rsid w:val="00F117FD"/>
    <w:rsid w:val="00F30E68"/>
    <w:rsid w:val="00F42D5C"/>
    <w:rsid w:val="00F43B21"/>
    <w:rsid w:val="00F45BB8"/>
    <w:rsid w:val="00F46CC0"/>
    <w:rsid w:val="00F519E8"/>
    <w:rsid w:val="00F520D2"/>
    <w:rsid w:val="00F53285"/>
    <w:rsid w:val="00F53DDE"/>
    <w:rsid w:val="00F554B3"/>
    <w:rsid w:val="00F56CBB"/>
    <w:rsid w:val="00F600B5"/>
    <w:rsid w:val="00F638AF"/>
    <w:rsid w:val="00F71A58"/>
    <w:rsid w:val="00F76590"/>
    <w:rsid w:val="00F83FF9"/>
    <w:rsid w:val="00F8589D"/>
    <w:rsid w:val="00F92216"/>
    <w:rsid w:val="00F95A17"/>
    <w:rsid w:val="00FA2C93"/>
    <w:rsid w:val="00FB48C9"/>
    <w:rsid w:val="00FB588C"/>
    <w:rsid w:val="00FC274A"/>
    <w:rsid w:val="00FC7D95"/>
    <w:rsid w:val="00FD64B5"/>
    <w:rsid w:val="00FD770F"/>
    <w:rsid w:val="00FE0607"/>
    <w:rsid w:val="0287425B"/>
    <w:rsid w:val="0309DA2B"/>
    <w:rsid w:val="09CE9BE7"/>
    <w:rsid w:val="0B6FD547"/>
    <w:rsid w:val="0C293374"/>
    <w:rsid w:val="0E4FC701"/>
    <w:rsid w:val="1083BFBA"/>
    <w:rsid w:val="1119D3F7"/>
    <w:rsid w:val="1C4C35F1"/>
    <w:rsid w:val="1C7F27C0"/>
    <w:rsid w:val="1F3BEA6C"/>
    <w:rsid w:val="1F83D6B3"/>
    <w:rsid w:val="1FD35F79"/>
    <w:rsid w:val="22AD112B"/>
    <w:rsid w:val="242031BF"/>
    <w:rsid w:val="2EF89344"/>
    <w:rsid w:val="30E9BB4A"/>
    <w:rsid w:val="324EB08B"/>
    <w:rsid w:val="33DF27A4"/>
    <w:rsid w:val="34931A15"/>
    <w:rsid w:val="362EEA76"/>
    <w:rsid w:val="3BD35448"/>
    <w:rsid w:val="3D39EFBE"/>
    <w:rsid w:val="3E7BF5A9"/>
    <w:rsid w:val="3EAD5F27"/>
    <w:rsid w:val="4080ECE0"/>
    <w:rsid w:val="4123F22C"/>
    <w:rsid w:val="4132F91C"/>
    <w:rsid w:val="420D60E1"/>
    <w:rsid w:val="433C845D"/>
    <w:rsid w:val="43A0B5A8"/>
    <w:rsid w:val="445E59EB"/>
    <w:rsid w:val="4A2E6052"/>
    <w:rsid w:val="4B741290"/>
    <w:rsid w:val="4F76693F"/>
    <w:rsid w:val="50A07A4A"/>
    <w:rsid w:val="5581972A"/>
    <w:rsid w:val="570710AE"/>
    <w:rsid w:val="57B657DC"/>
    <w:rsid w:val="58E24D5B"/>
    <w:rsid w:val="592777B5"/>
    <w:rsid w:val="5A7E1DBC"/>
    <w:rsid w:val="5B00B58C"/>
    <w:rsid w:val="5C734D73"/>
    <w:rsid w:val="613DF8F7"/>
    <w:rsid w:val="69F5472A"/>
    <w:rsid w:val="6B91178B"/>
    <w:rsid w:val="6BE3BB51"/>
    <w:rsid w:val="6D9D7875"/>
    <w:rsid w:val="702DA568"/>
    <w:rsid w:val="7332545B"/>
    <w:rsid w:val="780B0D0A"/>
    <w:rsid w:val="7A9558D2"/>
    <w:rsid w:val="7CB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982D1"/>
  <w15:chartTrackingRefBased/>
  <w15:docId w15:val="{BB13DD48-F0FF-4671-ACB0-9A2A293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68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03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68"/>
  </w:style>
  <w:style w:type="paragraph" w:styleId="Footer">
    <w:name w:val="footer"/>
    <w:basedOn w:val="Normal"/>
    <w:link w:val="Foot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68"/>
  </w:style>
  <w:style w:type="paragraph" w:styleId="ListParagraph">
    <w:name w:val="List Paragraph"/>
    <w:basedOn w:val="Normal"/>
    <w:uiPriority w:val="34"/>
    <w:qFormat/>
    <w:rsid w:val="00D1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E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7E03"/>
    <w:rPr>
      <w:rFonts w:ascii="Humnst777 BT" w:hAnsi="Humnst777 BT"/>
      <w:b/>
      <w:shd w:val="clear" w:color="auto" w:fill="233289"/>
    </w:rPr>
  </w:style>
  <w:style w:type="table" w:styleId="TableGrid">
    <w:name w:val="Table Grid"/>
    <w:basedOn w:val="TableNormal"/>
    <w:uiPriority w:val="39"/>
    <w:rsid w:val="00D1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D17E03"/>
    <w:pPr>
      <w:spacing w:before="40" w:after="40"/>
      <w:jc w:val="left"/>
    </w:pPr>
  </w:style>
  <w:style w:type="character" w:customStyle="1" w:styleId="TabletextChar">
    <w:name w:val="Table text Char"/>
    <w:basedOn w:val="DefaultParagraphFont"/>
    <w:link w:val="Tabletext"/>
    <w:rsid w:val="00D17E03"/>
    <w:rPr>
      <w:rFonts w:ascii="Humnst777 BT" w:hAnsi="Humnst777 BT"/>
    </w:rPr>
  </w:style>
  <w:style w:type="paragraph" w:customStyle="1" w:styleId="Default">
    <w:name w:val="Default"/>
    <w:rsid w:val="00B4408A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7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5AC"/>
    <w:rPr>
      <w:rFonts w:ascii="Humnst777 BT" w:hAnsi="Humnst777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AC"/>
    <w:rPr>
      <w:rFonts w:ascii="Humnst777 BT" w:hAnsi="Humnst777 B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5E"/>
    <w:pPr>
      <w:spacing w:after="0" w:line="240" w:lineRule="auto"/>
    </w:pPr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terbury.ac.uk/quality-and-standards-office/external-examiners/information-for-staff.aspx" TargetMode="External"/><Relationship Id="rId18" Type="http://schemas.openxmlformats.org/officeDocument/2006/relationships/hyperlink" Target="mailto:partnerships.registry@canterbury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uk/quality-and-standards-office/management-of-the-academic-portfolio/course-change.aspx" TargetMode="External"/><Relationship Id="rId17" Type="http://schemas.openxmlformats.org/officeDocument/2006/relationships/hyperlink" Target="mailto:applicantservices@canterbury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QSOEvents@canterbury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studentsystems.ql@canterbury.ac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terbury.ac.uk/quality-and-standards-office/docs/Change-Policy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923A2F3CFBE4AA1C0D4697B2AAB62" ma:contentTypeVersion="13" ma:contentTypeDescription="Create a new document." ma:contentTypeScope="" ma:versionID="72f97a39b119042b822c34de9d46ce61">
  <xsd:schema xmlns:xsd="http://www.w3.org/2001/XMLSchema" xmlns:xs="http://www.w3.org/2001/XMLSchema" xmlns:p="http://schemas.microsoft.com/office/2006/metadata/properties" xmlns:ns2="674cdec2-09de-4c39-9c45-4ae152cf0ca4" xmlns:ns3="5467b84a-2483-4bf5-9f52-9d5ccc31364e" targetNamespace="http://schemas.microsoft.com/office/2006/metadata/properties" ma:root="true" ma:fieldsID="af0f925ea4eeb2a769a9bc89e7240b1a" ns2:_="" ns3:_="">
    <xsd:import namespace="674cdec2-09de-4c39-9c45-4ae152cf0ca4"/>
    <xsd:import namespace="5467b84a-2483-4bf5-9f52-9d5ccc31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dec2-09de-4c39-9c45-4ae152cf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7b84a-2483-4bf5-9f52-9d5ccc31364e" xsi:nil="true"/>
    <lcf76f155ced4ddcb4097134ff3c332f xmlns="674cdec2-09de-4c39-9c45-4ae152cf0c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15CF-3B14-40F2-AD61-6C713A611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F404D-4117-4640-83F3-DEE78CE1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dec2-09de-4c39-9c45-4ae152cf0ca4"/>
    <ds:schemaRef ds:uri="5467b84a-2483-4bf5-9f52-9d5ccc31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532EF-91E7-438C-9029-206AE51CD903}">
  <ds:schemaRefs>
    <ds:schemaRef ds:uri="http://schemas.microsoft.com/office/2006/metadata/properties"/>
    <ds:schemaRef ds:uri="5467b84a-2483-4bf5-9f52-9d5ccc31364e"/>
    <ds:schemaRef ds:uri="http://purl.org/dc/terms/"/>
    <ds:schemaRef ds:uri="674cdec2-09de-4c39-9c45-4ae152cf0c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0FEBD6-FEE8-4C40-ADB4-53DB416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1066</Words>
  <Characters>6079</Characters>
  <Application>Microsoft Office Word</Application>
  <DocSecurity>0</DocSecurity>
  <Lines>50</Lines>
  <Paragraphs>14</Paragraphs>
  <ScaleCrop>false</ScaleCrop>
  <Company>Canterbury Christ Church University</Company>
  <LinksUpToDate>false</LinksUpToDate>
  <CharactersWithSpaces>7131</CharactersWithSpaces>
  <SharedDoc>false</SharedDoc>
  <HLinks>
    <vt:vector size="42" baseType="variant">
      <vt:variant>
        <vt:i4>720931</vt:i4>
      </vt:variant>
      <vt:variant>
        <vt:i4>18</vt:i4>
      </vt:variant>
      <vt:variant>
        <vt:i4>0</vt:i4>
      </vt:variant>
      <vt:variant>
        <vt:i4>5</vt:i4>
      </vt:variant>
      <vt:variant>
        <vt:lpwstr>mailto:partnerships.registry@canterbury.ac.uk</vt:lpwstr>
      </vt:variant>
      <vt:variant>
        <vt:lpwstr/>
      </vt:variant>
      <vt:variant>
        <vt:i4>4980786</vt:i4>
      </vt:variant>
      <vt:variant>
        <vt:i4>15</vt:i4>
      </vt:variant>
      <vt:variant>
        <vt:i4>0</vt:i4>
      </vt:variant>
      <vt:variant>
        <vt:i4>5</vt:i4>
      </vt:variant>
      <vt:variant>
        <vt:lpwstr>mailto:applicantservices@canterbury.ac.uk</vt:lpwstr>
      </vt:variant>
      <vt:variant>
        <vt:lpwstr/>
      </vt:variant>
      <vt:variant>
        <vt:i4>2228291</vt:i4>
      </vt:variant>
      <vt:variant>
        <vt:i4>12</vt:i4>
      </vt:variant>
      <vt:variant>
        <vt:i4>0</vt:i4>
      </vt:variant>
      <vt:variant>
        <vt:i4>5</vt:i4>
      </vt:variant>
      <vt:variant>
        <vt:lpwstr>mailto:quality@canterbury.ac.uk</vt:lpwstr>
      </vt:variant>
      <vt:variant>
        <vt:lpwstr/>
      </vt:variant>
      <vt:variant>
        <vt:i4>1507383</vt:i4>
      </vt:variant>
      <vt:variant>
        <vt:i4>9</vt:i4>
      </vt:variant>
      <vt:variant>
        <vt:i4>0</vt:i4>
      </vt:variant>
      <vt:variant>
        <vt:i4>5</vt:i4>
      </vt:variant>
      <vt:variant>
        <vt:lpwstr>mailto:studentsystems.ql@canterbury.ac.uk</vt:lpwstr>
      </vt:variant>
      <vt:variant>
        <vt:lpwstr/>
      </vt:variant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https://www.canterbury.ac.uk/quality-and-standards-office/docs/Change-Policy.pdf</vt:lpwstr>
      </vt:variant>
      <vt:variant>
        <vt:lpwstr/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https://www.canterbury.ac.uk/quality-and-standards-office/external-examiners/information-for-staff.aspx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https://www.canterbury.ac.uk/quality-and-standards-office/management-of-the-academic-portfolio/course-change.aspx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Suzanne Collins</cp:lastModifiedBy>
  <cp:revision>60</cp:revision>
  <dcterms:created xsi:type="dcterms:W3CDTF">2022-08-22T17:18:00Z</dcterms:created>
  <dcterms:modified xsi:type="dcterms:W3CDTF">2024-04-15T16:14:00Z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0x010100A01923A2F3CFBE4AA1C0D4697B2AAB62</vt:lpwstr>
  </property>
  <property fmtid="{D5CDD505-2E9C-101B-9397-08002B2CF9AE}" pid="3" name="MediaServiceImageTags">
    <vt:lpwstr/>
  </property>
</Properties>
</file>